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ability in implementing innovative solutions and collaborating in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Ruby, C#,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Ruby on Rails, ASP.NET,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iOS, Android, Xamarin, Cordova, Kotlin, Objective-C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AWS, Azure, Google Cloud,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CI/CD, Terraform, Ansible,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interactive UI components and managing application state effectively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adapting to changes quickly while implementing features and resolving issues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and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integrated RESTful APIs to provide seamless data interchange between frontend and backend services, streamlining data retrieval processes while maintaining security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to foster a culture of collaboration and knowledge sharing, emphasizing best practices in coding standards and efficient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frameworks, increasing application performance and maintainability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conducting thorough code profiling and performance tuning,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measure improvements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 principles ensuring compatibility across various devices and screen sizes,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for styling.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experience workshops and design sprints, translating user needs into technical requirements, and developing prototypes rapidly for review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applications rigorously using unit and integration tests with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code deployment and reducing potential defects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and knowledge base enhancements, improving onboarding processes for new developers and maintaining comprehensive resources for internal tools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(Elasticsearch, Logstash, Kibana), ensuring system reliability through proactive identification of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through feedback loops in retrospectives and encouraged personal growth within the team, adapting to feedback to refine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frameworks and automated build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more frequent and reliable deployments with reduced human error through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presented project updates to stakeholders, effectively communicating technical concepts in a manner that aligns with business objectives enhancing overall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such as Scrum, attending daily stand-ups and sprint planning sessions to ensure alignment across teams and timely delivery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security in enterprise-level applications for clients in various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aimed at enhancing user interfaces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development, improving user satisfaction and engagement through effective visuals.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on applications deployment, utilizing cloud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efficient CI/CD pipelines which decreased overhead costs significantly due to better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unit testing and code reviews within the team, enforcing quality standards and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testing frameworks and maintaining code reliability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facilitate seamless communication among services, promoting agility and adaptability of application features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 with improved algorithms that enhanced system performance metrics by refactoring inefficient sections, enabling better resource allocation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secure payment gateways and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financial regulations while improving user trust in transaction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training for junior developers, promoting knowledge sharing and skill enhancement, fostering an environment of continuous learning and growth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troubleshooting and root cause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operational excellence and timely issue resolution for enhanced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 and retrospectives, promoting transparency and accountability through collaborative discussions and consensus-driven 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project documentation, ensuring all stakeholders remained informed and engaged in the project status and technical decisions made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techniques, including load testing and performance profiling,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predict system behavior under varying loads and improve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