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Seasoned software engineer with over 11 years of experience in developing sophisticated web and mobile applications, leveraging expertise in JavaScript, React, Node.js, and cloud platforms to deliver high-quality solutions within diverse teams.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TypeScript, Python, Java, C#, Swift,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Angular, Vue.js, Node.js, Express, Django,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SQLite,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DevOps/Tools:</w:t>
      </w:r>
      <w:r w:rsidRPr="00F756B4">
        <w:rPr>
          <w:rFonts w:ascii="Roboto Light" w:eastAsia="Roboto Light" w:hAnsi="Roboto Light" w:cs="Roboto Light"/>
          <w:color w:val="000000" w:themeColor="text1"/>
          <w:sz w:val="20"/>
          <w:szCs w:val="20"/>
        </w:rPr>
        <w:t xml:space="preserve"> Docker, Kubernetes, AWS, Azure, Git, Jenkins,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Testing/CI:</w:t>
      </w:r>
      <w:r w:rsidRPr="00F756B4">
        <w:rPr>
          <w:rFonts w:ascii="Roboto Light" w:eastAsia="Roboto Light" w:hAnsi="Roboto Light" w:cs="Roboto Light"/>
          <w:color w:val="000000" w:themeColor="text1"/>
          <w:sz w:val="20"/>
          <w:szCs w:val="20"/>
        </w:rPr>
        <w:t xml:space="preserve"> Jest, Mocha, Selenium, Cypress, JUnit, Postman, Swagger</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web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maintaining high performance and user engagement through efficient coding practices and routine scaling optimizations according to industry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technical requirements, implementing features that adhere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resulting in improved team efficiency and product adaptability through iterative development.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performance by adopting code splitting and lazy loading strategies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decreasing load time and increasing end-user satisfaction with seamless user experiences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and orchestration, streamlining the build, test, and deployment processes, fostering a collaborative DevOps culture while ensuring higher stability and consistency across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continuous integration/continuous deployment (CI/CD) pipelines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shorter development cycles and reduced bugs in production through rigorous automated testing and deployment.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 robust RESTful API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data interchange between client and server, promoting modular architecture, and setting the foundation for future scalability and maintainability.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comprehensive performance optimization of legacy applications by migrating to more efficient stacks,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enhanced data handling capabilities and reduced query execution times.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mentoring sessions, promoting knowledge sharing and adherence to coding standards, ultimately fostering a culture of continuous improvement within the engineering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including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build serverless applications, significantly reducing operational overhead and improving deployment strategies while maintaining high availability and reliability of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user interfaces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incorporating user feedback for functionality improvements, leading to enhanced usability and overall user experience across multiple application segments.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automate testing framework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boosting overall code coverage and reliability of applications while reducing regression bugs in production deployments.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project timelines and deliverables effectively through agile project management tools, ensuring timely delivery of product features and constant alignment with business objectives and user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Articulated complex technical concepts to non-technical stakeholders, bridging the gap between technical and business teams, which facilitated informed decision-making regarding product designs and feature enhancements.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Ensured code quality and adherence to standards through static code analysis tools and peer review processes, which increased team focus on best practices and led to improved maintainability of code bases.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various authentication strategies, including OAuth and JWT, securing endpoints across multiple applications while enhancing user trust and system integrity.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advanced web features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incorporating service-oriented architecture principles to create modular applications that are easily maintainable and adaptable to client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of developers in transitioning a monolithic application to a microservices architecture, improving scalability and enabling independent deployment cycles for different application components.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into existing applications, enhancing functionality and user experience while ensuring secure data exchange protocols are consistently applied across integrations when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UX/UI designers to translate design prototypes into highly responsive interfaces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cross-platform compatibility and consistency in user experiences.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technology assessments to stay abreast of industry developments, implementing new trends such as progressive web apps (PWAs) to enhance application performance and user engagement.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state management libraries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within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applications, optimizing data flow and component interactions to create more predictable and maintainable code.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workshops for the team on modern development practices, fostering a culture of continuous learning and encouraging the adoption of new technologies to improve project outcomes and team skills.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Handled UX improvements based on user analytics and feedback loops, implementing necessary changes that led to higher user retention and satisfaction rates across web modules.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Devised automated build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reduced build times and increased code deployment frequency, ensuring rapid feedback cycles during development iterations.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technical support and guidance across all stages of application development, serving as a key resource for development issues and project challenges that arose throughout the project life cycles.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project documentation rigorously, producing clear technical specifications and user manuals that aligned with best practices for onboarding new developers and project stakeholders.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performance metrics post-deployment, identifying bottlenecks and researching solutions which led to effective remediation strategies, driving continuous improvement of application stability and user experience.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