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focusing on web and mobile applications. Proficient in leading teams, delivering high-quality solutions, and effectively communicating with clients and stakeholders.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C#, SQL, Go, TypeScript,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ASP.NET,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iOS, Android, React Native, Flutter, Xamarin, Kotlin, SwiftUI, Cordova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Serverless,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OpenCV, Keras, Natural Language Processing, Data Analytics, Predictive Modeling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Travis CI, CircleCI, Maven, Gradle, Ansible,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at iVision to develop custom enterprise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infrastructure, enhancing client engagement through innovative solutions and agile methodologies that improve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application performance and reduced operational costs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conducting requirements gathering sessions with clients, translating business needs into technical specifications while ensuring alignment with project goals and expectations, fostering strong partnerships throughout the project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automate processes and provide predictive analytics that allowed clients to make data-driven decisions and enhance their overall business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ensuring rapid delivery of high-quality software while minimizing disruptions to client operations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user-friendly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a mobile-first approach that increased user satisfaction and engagement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emerging technologies, fostering an environment of continuous learning that empowered team members to take on leadership roles in project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that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cloud-native development, enhancing team agility and encouraging innovation in problem-solving techniques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and debugging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deliverables met the highest quality standards before client acceptance and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present technical findings, solutions, and recommendations, effectively communicating the value of proposed architectures and technologies to executive leadership and enhancing project acceptance.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culture of collaboration and adaptability within the team, embracing agile methodologies and iterative feedback loops that resulted in improved project outcomes and more satisfied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into existing software systems to improve operational efficiencies and unlock advanced data insights, showcasing innovative usage of technology that contributed to overall business objectives and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modern JavaScript frameworks to create full-stack solutions that catered to diverse client needs across various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coding practices within the team, ensuring code quality and maintainability while promoting a shared understanding of architectural decisions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through proactive risk assessment and stakeholder engagement, ensuring continuous alignment with project goals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microservices architecture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enhancing performance by optimizing system resources for high-demand applications and streamlining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client-facing projects,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intuitive web applications that significantly improved customer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tested, and optimized RESTful APIs while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ensuring seamless integration of core functionalities into front-end applications for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 deployments and efficient resource management across various environments and platforms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software delivery pipeline that reduced cycle times and delivered robust applications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trained junior developers on best coding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fostering a collaborative work environment that promoted knowledge sharing and skill enhancement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cloud-native applications with a strong focus on security and scalability,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secure interactions between services to maintain data integrity and confidentiality.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machine learning models that supported business requirements and client needs, showcasing the innovative applications of data science and AI in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troubleshooting sessions on complex software issues, leveraging analytical thinking and problem-solving abilities to identify root causes and deliver swift resolutions that minimized client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tuning for high-volume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optimizing data retrieval methods to deliver seamless experiences to end-users and improve operational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and knowledge base creation to enhance team alignment and support knowledge management best practices across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communication between technical and non-technical stakeholders, ensuring clarity in project objectives and outcomes, while enhancing collaboration and minimizing misunderstandings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