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web and mobile applications development. Proven expertise in JavaScript, React, and Node.js, with a strong background in building scalable and efficient systems. Passionate about leveraging my technical skills to drive innovation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Swift,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AWS, Azure,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Travis 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user experience while adhering to best practices in code quality and performance standards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to enhance application performance and protect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the migration of legacy applications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reduced technical debt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promote best practices and improve code quality, fostering an environment of continuous learning and adaptation among junior developers and peers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data retrieval and user interaction on the backend.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applications during CI/CD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providing insights on potential development roadblocks and contributing to an adaptable team dynamic that promotes solution-oriented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efficiency and reducing downtime during application updates and releases across AWS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functional programming paradigms, enhancing team productivity and knowledge sharing in code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large-scale codebases, enhancing development workflows through effective use of extensions and integrated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all components align with customer needs and industry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tuning of applications to align with industry benchmarks, utilizing profiling tools to identify bottlenecks and implementing best practices in solution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consistently proposing creative solutions and utilizing emerging technologies to push the envelope in software creation and customer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UI/UX teams to prototype engaging user interfaces, utilizing principles of design thinking to maximize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on cloud computing solutions and microservices architecture, equipping team members with the necessary insights to implement scalable and maintainable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with a focus on robust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design to meet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solutions utilizing agile methodologies, enhancing team collaboration and project management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 frameworks for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design discussions to optimize algorithms and data structures for processing large datasets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and high-performance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security controls, leveraging tools to safeguard applications from vulnerabilities and ensure compliance with industry standards and regulations like GDPR.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front-end engineers to integrate APIs and optimize the application flow between the backend and UI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fostering team innovation, promoting a culture of continuous improvement by sharing knowledge on best practices in code development and software life cycle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processes and provided constructive feedback, enhancing team coding standards while mentoring junior team members to elevate their technical skills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architectural design principles to develop microservices, ensuring loose coupling and high cohesion for scalable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and unit testing of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quality across all codebases and ensuring legacy systems met current standards in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improve user experience across all devices, utilizing frameworks and libraries that support adaptive web design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by participating in collaborative coding sessions and brainstorming meetings, enhancing the overall development strategy and shared knowledge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all projects and systems, providing clear guidelines and operational manuals to aid in future developments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