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Senior Software Engineer with 11 years of experience in software development, specializing in web and mobile applications. Proficient in modern programming languages and frameworks, with a strong commitment to enhancing user experience and software performance.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Ruby, Go, TypeScript,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Cassandra, SQLite, Oracle DB,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JUnit, Cypress, Postman, JUnit, Mockito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RESTful APIs that improved data retrieval efficiency and supported front-end technologies, enhancing overall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requirements, design architecture, and deploy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deployment times and resource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efforts to transition legacy systems to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increasing maintainability and scalability of applications, thus addressing complex business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software reliability and reducing manual testing efforts, thereby enhancing overall product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by conducting thorough code reviews and refactoring using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cleaner code and improved load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orchestrating containerized applications, facilitating CI/CD pipelines and enhancing system reliability while supporting continuous integration and deployment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RESTful web services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seamless integration with client-side applications and third-party services while ensuring secure data transactions.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coding best practices, fostering a collaborative team environment that encouraged continuous learning and knowledge sharing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and contributed to sprint planning and retrospectives, enhancing team productivity and ensuring alignment with business goals by adopting best Agile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of databases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query times and effectively managing large datasets across distributed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front-end requirements with responsive design principles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such as Bootstrap, ensuring high-quality, cross-browser compatibility in applications deployed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stakeholder meetings to clarify project scope and deliverables, ensuring timely communication of issues and updates, thus improving client satisfaction and team alignment with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user feedback into application design and updates, directly contributing to improved user interfaces and experiences that met customer needs and expectations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deployment of web applications onto cloud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services such as EC2, S3, and Lambda for a more cost-effective and scalable solution.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logs and performance metrics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Splunk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bottlenecks and recommending improvements that enhanced system reliability and end-user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high-traffic websites and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iVision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responsive front-end interfaces that increased user engagement by ensuring seamless navigation.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teams to translate specifications into functional software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Ruby on Rails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development timelines and project delivery by ensuring clear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APIs and microservices architecture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the integration of various services into client applications and enabling a more agile response to user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in-depth code reviews as part of team best practices, focusing on implementing design patterns that improved code quality and maintainability across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Ansible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the efficiency and reliability of production release cycles while also enhancing rollback procedures in case of failures.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customer engagement initiatives to gather feedback on software features, directing further enhancements that aligned product functionalities with customer expectations and market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 CI/CD pipeline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reduced deployment times and enhanced code quality, significantly supporting faster delivery cycles and higher-quality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functional and regression testing, contributing to improved software quality and maintaining program integrity across iterating software versions while minimizing bugs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Presented project updates and demos to stakeholders, improving transparency and communication on software developments and successfully demonstrating program capabilities and future prospects.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the transition of monolithic applications to cloud-native solutions, leveraging services in AWS to improve scalability and flexibility while adopting a highly collaborative development approach.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a successful project to migrate databases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from SQL-based systems, enhancing data retrieval speeds and allowing more scalable data handling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Agile methodologies such as Scrum and Kanban to refine workflows, which improved overall team productivity and project visibility during development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