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Proven track record of delivering scalable solutions using React, C#, and microservices. Adept at leading technical projects and mentoring junior engineers to enhance team performance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Ruby on Rails, Django,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Azure DevOps, Terraform,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Lambda, S3, EKS,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Kafka, Debezium, NServiceBus,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SQLite,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web and mobile applications, ensuring high quality and scalability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Agile methodologies to achieve optimal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seamless communication between various microservices and ensuring the resilience of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participated in code reviews, sharing industry best practices and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UI/UX designers, and QA testers to refine requirements and streamline the development process, resulting in heightened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 infrastructure management, employing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enhanced application performance and simplified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CI/CD practices, integrating automated testing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delivery efficiency and reduce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architectural design of microservices, ensuring scalability and high availability while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data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system reproducibility and facilitated efficient application deployment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 and optimization, utilizing advanced techniques in database queries and application scalability to handle increased 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sprint planning sessions, contributing insights that shaped the direction and priorities of development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unit, integration, and end-to-end tests, to enhance application reliability and ensure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Debezium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architecture implementation, enabling real-time data processing and enhancing the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clear documentation protocols, ensuring that all aspects of the development lifecycle were thoroughly documented for future reference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inclusive user interfaces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final products met diverse usability standards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evaluated new technologies, proposing candidates that aligned with business goals and furthered the company's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responsive and performant UI solutions that enhanced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refine project requirements and deliver innovative software solutions that aligned with strategic business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development, including rigorous testing methodologies and thorough code reviews, to ensure quality and maintainability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database administrators to optimize database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ensuring data integrity and reliability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Scrum processes, aligning development efforts with stakeholder feedback and enhancing team productivity through effective sprint planning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seamless integration of front-end and back-end components, fostering collaboration between diverse engineering teams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coding standards and facilitating knowledge transfer sessions that promoted team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implementing containerization practices that improved application flexibility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New features were designed and deployed in accordance with project requirements, integrating user feedback to iterate and improve upon initial designs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drive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improved service reliability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establishment of DevOps practices within the team, promoting operational excellence through automation of deployment and monitoring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architecting solutions for large-scale applications by applying modern design patterns and best practices in system architecture, ensuring business needs were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