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Results-oriented Senior Software Engineer with over 11 years of experience in software development, emphasizing web and mobile applications. Proven track record in utilizing cutting-edge technologies to drive successful project outcomes and enhance user experiences.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Go,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Ruby on Rails, ASP.NET,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Flutter, React Native, Xamarin, SwiftUI, Android SDK, iOS Development, Kotlin, Objective-C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Data Management: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Redis, Cassandra, Firebase,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 and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AWS, Azure DevOps, Terraform, GraphQL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responsive and interactive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overall user engagement and satisfaction while adhering to best coding practices and design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Agile teams by facilitating daily stand-ups and sprint planning, ensuring timely delivery of milestones, and fostering a culture of continuous improvement among developers and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data exchange between frontend and backend systems, which enhanced application performance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queries and enhanced application efficiency by refining the data retrieval process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reduced load times and improved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UX/UI designers to translate mockups into fully functional applications,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cross-platform mobile development to maximize reach and impact.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for authentication and data retrieval, ensuring security and performance while maintaining high levels of application responsiveness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cloud-native applications deployed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effectively utilizing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RDS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scalability and cost-effectiveness of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best practices of coding, unit testing, and application deployment, promoting knowledge sharing and skill development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constructive feedback, contributing to higher code quality and adherence to project specifications, along with improved team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Adapted to changing project requirements effectively, showcasing flexibility and willingness to learn new technologies and frameworks as needed in fast-paced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and performance metrics to prioritize feature enhancements and bug fixes, ensuring alignment with user needs and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increasing code coverage and reliability of the application before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cross-functional teams to define project deliverables and ensure alignment with business objectives, enhancing stakeholder engagement and satisfaction throughout the project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implemented emerging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data retrieval, thereby improving frontend performance and reducing over-fetching of data in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robust backend services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availability and fault tolerance through modern architectural patterns.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software solutions while collaborating with cross-functional teams to ensure smooth project execution and align with strategic objectives, thus enhancing team synergy and project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frontend development, ensuring a seamless experience across web browsers by adopting mobile-first design strategies and integrating responsive frameworks within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system architecture reviews and developed comprehensive technical documentation, enabling new team members to onboard quickly and understand system complexities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Liaised with product owners to gather detailed requirements and provide technical insights, ultimately translating user stories into actionable development plans for successful project execution.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continuous integration and deployment (CI/CD) practices to streamline testing and deployment processes, improving code quality and reducing time to market for new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performance tuning of hosted applications on cloud infrastructure, achieving improved response times and scalability by leveraging cache mechanisms and optimizing code.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quality assurance teams to define test scenarios and address critical bugs prior to production deployment, thus minimizing potential disruptions to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custom dashboards and reporting tools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D3.js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analyze application performance and user interactions, providing actionable insights for stakeholder decision-making.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code sprints and hackathons to foster innovation and creativity amongst team members, enhancing collaboration and resulting in unique solutions to complex problems.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Emphasized clean coding practices and architecture design principles while developing solutions, enhancing maintainability and future scalability of applications within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awareness of industry trends and best practices in software development, advocating for appropriate technology adoption and enhancements when necessary for maximum project impact.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 source projects relevant to the technology stack utilized in the organization, reinforcing personal growth and enhancing visibility within the developer community.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