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Proven expertise in JavaScript, React, and Node.js, demonstrating proficiency in full-stack development, and a commitment to efficient, scalable solutions. Adept at collaborating within cross-functional teams and driving projects from conception to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Eclipse,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engagement across multiple platforms, ensuring compatibility with mobile and desktop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fostering an agile development process that enabled timely project deliveries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streamlined data transfer between client and server, optimizing performance and reducing latency for improved user interactions with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flexible and scalable data management, ensuring efficient querying and storage of complex datasets which supported the dynamic nature of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quality assurance throughout the development lifecycle and significantly reducing the incidence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consistent development environments, improving collaboration within teams and minimizing deployment issues across different stages of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streamlining deployment processes and reducing time to market while ensuring high software quality standards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mentorship programs,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improvement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comprehensive technical documentation, enabling accurate knowledge transfer and enhanced team communication, which helped in maintaining development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adapting project goals based on agile methodologies to meet evolving client requirements and drive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 including code splitting and lazy loading of components, resulting in reduced application load times and improved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insights and implement changes, demonstrating adaptability and commitment to delivering user-centric solutions that drive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mapped application architecture, facilitating better understanding of system interactions and potential areas for optimization within existing project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regarding project status and challenges,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transparently and address issues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and industry trends into existing projects, ensuring that development practices remained at the forefront of software engineering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application performance and enhancing user interfaces based on customer feedback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lifecycles, from initial requirements gathering through design, coding, testing, and deployment, ensuring timely release cycles aligned with business objectives and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cloud architects to integrate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EC2 and S3 for application hosting and media storage, resulting in improved resource management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authentication 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data protection while enhancing overall system security and user trust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cycles, contributing to user story creation, estimating sprints, and facilitating daily stand-ups, increasing overall team productivity and engagement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web application security best practices to identify vulnerabilities and implement necessary safeguards, protecting sensitive information and enhancing system reliability against cyber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UX designers to translate wireframes into functional applications, ensuring aesthetic consistency and accessibility across devices according to the latest design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API specifications and usage cases,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and reduced onboarding time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providing insights on coding standards and practices, promoting a collaborative team environment focused on career growth and technical skill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reviews, providing constructive feedback that helped in code refactoring and optimization, thus enhancing application performance and minimizing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new tools and technologies by organizing workshops and training sessions, enhancing team skill set and enabling the adoption of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performance tuning projects that analyzed application bottlenecks and recommended optimizations, ensuring high availability and response times for user detections.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