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Software Engineering Lead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web and mobile application development, specializing in creating scalable, cloud-native systems. Proven ability to architect and build distributed systems while collaborating with cross-functional teams to design impactful solutions. Proficient in applying machine learning techniques to enhance product intelligence and deliver measurable business value.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Java, JavaScript, TypeScript, C#, Go, Ruby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Node.js, Django, Spring Boot, Flask, Express.js, Angular, TensorFlow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GCP, Docker, Kubernetes, Jenkins, Terraform, Git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SQL, NoSQL, PostgreSQL, MongoDB, RabbitMQ, Kafka, Elasticsearch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&amp; AI: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ML, LLM, Scikit-learn, PyTorch, Natural Language Processing, Computer Vision, Keras, OpenAI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Software Engineering Lead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development of distributed systems that seamlessly managed complex data workflows,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scalable and robust solutions applicable in the healthcare industry.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translate business and regulatory requirements into technical specifications, ensuring streamlined development processes through effective communication and project management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cloud-native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emphasizing modular architecture and solutions that aligned both technical feasibility and business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techniques to analyze large datasets, automating content-related tasks to enhance overall product intelligence and streamline operational processes within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peer code reviews and quality assurance processes, fostering a culture of continuous improvement and knowledge sharing among team members within a high-performance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infrastructure as code, enabling automated infrastructure deployment and configuration management to reduce manual intervention and enhance collaboration across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RESTful APIs to support data exchange between various microservices, optimizing system interactions and improving overall application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frequent and reliable deployments to production environments, significantly reducing time to market for new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extensive research on emerging technologies and industry trends, integrating new methodologies into existing workflows to maintain competitive advantages in product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training sessions and workshops on best coding practices and new technologies adopted by the team, enhancing overall technical proficiency and motivation among developers.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performance tuning and optimization of distributed systems, ensuring effective scalability while minimizing latency during high-demand periods, particularly during peak user interactions.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and enhancement of DevOps practices, integrating automated testing frameworks into the pipeline for greater reliability and quicker feedback loops on code changes.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Experimented with adaptive system design approaches to implement next-generation software solutions capable of responding dynamically to user interactions under evolving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transformation processes for high-volume data through implementing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as a messaging platform that improved real-time data processing capabilities across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technical documentation for applications created, ensuring clarity in design choices and operational procedures for future reference and onboarding purposes.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scalable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incorporating modern design patterns to deliver responsive user experiences tailored to client specifications and emerging market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and design teams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innovate user interfaces and enhance feature sets based on user feedback, thereby improving overall product satisfaction and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end-to-end development lifecycle, contributing to all phases from requirement analysis to deployment and post-launch support within an agile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Investigated and implemented various methodologies for software development lifecycle management, ensuring alignment with regulatory requirements typical in the financial tech landscape.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building cross-platform mobile applications, maintaining a focus on performance optimization and user-centric design principles to maximize usability across devices.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regular code reviews and pair programming sessions, promoting collaborative coding practice and fostering team synergy while aligning efforts to digital transformation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databases and optimized queries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efficient data retrieval needed for real-time application functionalities and decision-making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Guided junior developers on project tasks and encouraged their growth by sharing best practices and insights from past experiences encountered during complex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comprehensive API documentation, offering clear guidelines to other teams and stakeholders on the technicalities of system integration and functionalities offered.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seminars to educate clients on the technical aspects of developed products, enhancing client relationships and facilitating smoother project transitions from development to production.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orchestrating containerized applications, ensuring resilience and smooth scaling while managing the complexities arising from distributed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security best practices in software development to protect sensitive healthcare data from risks while complying with industry standards and regulatory issues, strengthening the company’s security posture.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