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software engineer with over 11 years in software development, specializing in web and mobile applications. Proven expertise in C#, .NET Core, and agile methodologies, with a strong focus on delivering high-quality software solutions. Passionate about innovative technologies and committed to enhancing client success through efficient software products.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Angular 2+, React, Vue.js, ASP.NET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Cloud, Docker, Kubernetes, Azure DevOps (ADO), CI/CD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T-SQL, Entity Framework, NoSQL, SQL Server, PostgreSQL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NUnit, MSTest, Playwright, Selenium, Jest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Git, Jira, GitHub, Terraform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secure and maintainable software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effectively transforming complex business requirements into functional solutions while ensuring optimal performance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code reviews and provided constructive feedback to team members, ensuring adherence to best practices and high coding standards, fostering a culture of continuous learning and improvement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environment, engaging in sprint planning and retrospectives while demonstrating adaptability and strong communication skills in a fully remote setup.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strategies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Playwright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test-driven development atmosphere that significantly improved code quality and reduced time spent on debugging and manual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cloud-native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the transition of existing applications to microservices architectures that enhanced scalability and maintainability of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software defects and performance issues, often on-call during critical tax season periods, providing essential software support and ensuring smooth client operations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reusable code libraries and services to reduce redundancy and streamline development processes, ultimately enhancing team productivity and lowering overall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Kept abreast of emerging technologies and industry trends, incorporating findings into team discussions to drive innovation and ensure the delivery of cutting-edge software solutions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practices, fostering an engaging learning environment that boosted overall team competency and confidence in software development and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sprint retrospectives and planning meetings, contributing valuable insights to help shape future development strategies and optimize team workflows for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database schemas and optimized queries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retrieval performance and ensuring data integrity across various application modules.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software solutions that integrated with third-party APIs,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enrich the functionality of applications and improve user engagement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user manuals and technical documentation to ensure clarity and ease of use for clients using the software, which contributed significantly to overall user satisfaction and support efficiency during peaks.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logging and monitoring practices to facilitate proactive identification of potential issues in production, ensuring uninterrupted service and timely client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migration projects transitioning legacy applications to modern tech stacks, including integrating assistance for outdated data systems into new platforms to ensure business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user-centric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focusing on creating responsive and interactive user interfaces that met client requirements and improved user satisfaction considerably.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cross-functional teams to deliver scalable software solutions, actively participating in all phases of the software development lifecycle while maintaining a strong emphasis on quality and customer experience throughout.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jQuery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dynamic front-end solutions, ensuring seamless user applications and aiding teams by fostering collaborative environments and promoting shared understanding of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within the team, resulting in improved onboarding processes for new developers and a shared repository of best practices for software development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Assured the quality of deployment through thorough testing both at unit and integration levels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bugs and improving overall performance metrics in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continuous integration and continuous deployment (CI/CD)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development process and enhancing overall team efficiency via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tuning and optimization of database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faster query responses and improved application performance that met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environment of collaboration and feedback within the team, enhancing team dynamics and project outcomes through shared insights and collective problem-solving of technical issues related to software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Auto-scaled applications during peak usage times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orchestration, effectively managing containerized application deployments and ensuring high availability for critical client functionalities.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principles, ensuring they were user-friendly and played well within broader application contexts while enabling efficient data communication between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guided integration of cloud services into legacy systems, streamlining resource allocation and improving operational efficiency through smart deployment on AWS and Azure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workshops on modern software practices, nurturing a culture of learning within the team and ensuring all members were aligned on current best practices for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