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 focused on web and mobile applications. Proven expertise in Python, JavaScript, ML, and AI technologies, with a strong background in leading development teams and driving project success. Adept at designing scalable applications and implementing innovative solutions to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PHP, Ruby, Java,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FastAPI, React, Vue.js, Angular, Ruby on Rails,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NLTK,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AWS, Azure, Google Cloud,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adhering to best practices in software development and user interface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implement machine learning models that optimize customer interactions,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engagement and conversions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stakeholders to identify business needs, translating them into technical specifications and practical solutions that align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testing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reliable software that meets high standards of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coding skills and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fostering an environment of continuous learning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performance of applications while enabling smooth integration with frontend components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to validate application functionality,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increasing the overall reliability of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offered constructive feedback, actively contributing to a collaborative team culture and ensuring adherence to software development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facilitating streamlined deployment processes and environment consistency across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latest trends in web development and machine learning, continuously adapting to new technologies and tools that enhance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models and algorithms tailored to specific business needs, enabling actionable insights through analytics and machine learning techniques, driving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agile methodologies, participating in sprint planning sessions and daily stand-ups, fostering transparency and responsiveness to project requirements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storage, retrieval, and management in adherence to application requirements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monitoring and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codebases, resulting in enhanced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and best practices, safeguarding user data and maintaining vulnerable points across the software stack, thereby protecting company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for scalable web applications, collaborating closely with UX/UI designers to ensure optimal aesthetics and functionality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responsiveness and reliability of application functionalities, thus improving overall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streamlining data flow between frontend and backend components while optimizing performance through effective API design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manage resources efficiently, aligning with best practices in cloud architecture and ensuring persistent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successful project delivery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automated testing and deployment processes, significantly reducing time-to-market for critical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specific projects, adapting best practices from the community to enhance the development workflow and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complex business logic and algorithms for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contributing to the success of product offerings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on application functionalities, integrating security considerations into the software lifecycle and ensuring the protection of sensitive data and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app development, enabling enhanced user experiences with instant updates and storages capabilities for user-generated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developing features and applications, enabling better knowledge transfer across teams and facilitating smoother handovers during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glean insights on application use and areas for improvement, thereby iteratively refining features based on real-world application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deliver integrated solutions that meet client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tracking and task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