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professional experience in software development, focused on building scalable web and mobile applications. Proven expertise in full-stack development, leveraging technologies like Ruby on Rails, JavaScript, and React. A collaborative team player adept at project leadership and mentoring, committed to delivering high-quality solutions that meet user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Python,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Django, Node.js, React, Vue.js,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SQLite,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Heroku, AWS,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Jest, Mocha, Cypress,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Visual Studio Code, JIRA, Trello,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back-end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while leading a team of developers in adopting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full-stack features for various customer-facing applications by collaborating closely with PMs and stakeholders to identify user requirements and translate them into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code maintainable over time, using strong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user-friendly front-end interfaces integrated with robust back-end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fostering skill development through hands-on sessions, code reviews, and rigorous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promoting team cohesion and reducing onboarding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and maintaining efficient database systems, implementing advanced queries, and ensuring data integrity while optimizing application performance across multiple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decisions in projects, focusing on both short-term functionality and long-term maintainability, utilizing immensely relevant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larger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software deployments 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pipelines for continuous integration and deployment (CI/CD), streamlining development workflows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team by participating in technical discussions, and proposing improvements to existing functions based on evolving industry trends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additional testing frameworks to implement automated tests, safeguarding application performance and reliability through a carefully structured regression testing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adherence to code quality standards across projects,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 code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encouraging practices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elevate overall team productivity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continuously with performance tuning, ensuring that legacy and new systems delivered optimal speed and responsiveness under varying load conditions based on real-user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retrospectives and planning sessions, contributing insights from user feedback to improve future product iterations, leading to significant enhancements in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craft intuitive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usability and accessibility in all project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performance issues in existing applications,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monitoring and deploying effective fixes quickly with close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changing priorities by incorporating a dynamic feature development process which prioritized essential user-centric features while maintaining a sustainable workload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with front-end components and maintaining high levels of system resilience under various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impactful insights to product and project planning meetings, ensuring that engineering perspectives and technological innovations align with business strategies for maximum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interactive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cross-functional teams to enhance user engagement and satisfaction by ensuring consistent integration of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Taken charge of backend integration projects, working to ensure seamless data flow between external APIs and customer-facing applications, emphasizing accuracy, security, and fast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aimed at improving the code quality while mentoring junior engineers and shaping their contributions to the overall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RESTful service architectures, adapting to evolving user needs by employing efficient coding practices and conducting regular performance evaluations on all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Technology stack included extensive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efficient collaboration, and contributing to the establishment of centralized repositories with effective branching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essential role in maintaining deployment pipelines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harnessing cloud services to improve scalability and performance metrics across multiple product lines while balancing cost efficiency as a priority.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 best practices for implementing web security measures, ensuring high security standards in all applications including protection against SQL injection and XSS attacks through meticulous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integrations with third-party platforms, collaborating closely with other technology teams to assess compatibility issues and implement functional enhancements to increase service efficiency and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legacy systems with modern frameworks and updating documentation to guide developers and users through new functionalities and best practices for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simulation testing and real-user testing scenarios with product teams to ascertain software reliability and overall user experience, adapting those findings into meaningful revisions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