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Senior Software Engineer with 11 years of experience in software development, specializing in web and mobile applications with a focus on data and AI platforms. Proven expertise in AWS, Kubernetes, Python, and event-driven architectures, adept at leading cross-functional teams to deliver high-value solutions. Passionate about developing scalable and reliable systems, continuously learning new technologies to drive innovation and improvement.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Java, C#, Scala, TypeScript,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Flask, Django, Spring, Vue.js, jQuery,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Kubernetes, Docker, Terraform, Jenkins, GitLab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Flink, Snowflake, OpenSearch, PostgreSQL, MongoDB, Elasticsearch,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DevOps, CI/CD, TDD, BDD,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New Relic, Datadog, Sentry, Splunk, Logstash, Alertmanager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analytics and machine learning,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optimize data processing workflows and enable automation for cross-functional teams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translate business requirements into technical specifications, ensuring that the solutions delivered met both functional and non-functional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engineering team in implementing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Flink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processing capability of high-volume datasets while fostering an environment of continuous improvement throughout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the team in developing best practices for writing clean, maintainable code, instilling a culture of quality through code reviews and pair programming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application pipeline to enhance monitoring capabilities and enable proactive issue resolution before affecting end-users'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migration of legacy services to a containerized environment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efficiency and reliability of the deployment processes via CI/CD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that provided critical data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T3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through load balancing and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stakeholders to gather feedback for product enhancements, fostering strong relationships that contributed to continuous product evolution and refinement.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interviews and participated in hiring efforts to grow the engineering team, evaluating candidates on both technical skills and cultural fit within the organization’s collaborative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cross-department workshops to enhance engineering practices, focusing on design thinking and agile methodologies to improve team dynamics and project turnaround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and compliance standards in the data processing pipeline, ensuring the integrity and confidentiality of sensitive information handled by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and led optimization efforts that resulted in a significant reduction in response times, directly contributing to an improved user experience and satisfaction ratings.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DevOps team to design infrastructure as code implementations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environment setups and improving deployment consistency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stand-up meetings and sprint planning sessions, effectively communicating progress, roadblocks, and future needs to ensure transparency and alignment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community knowledge sharing by leading lunch-and-learn sessions on emerging technologies and trends in data processing and software engineering, fostering continuous learning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optimized scalable applications while working on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performance and reliability of critical systems that served millions of users throughout different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comprehensive solutions that addressed both frontend and backend challenges, resulting in cohesive products that seamlessly integrated user experiences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industry best practices for responsive design and accessibility to ensure all users had equitable access to features and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workflows that automated testing and deployment processes, reducing time-to-market for new features while ensuring robust quality checks across all development stages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stringent monitoring and debugging practices,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issues and provide insights for potential optimizations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provided constructive feedback to peers, fostering a culture of collaboration and excellence within the engineering department that enhanced team productivity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research and usability testing sessions, providing insights and feedback that shaped the design and functionality of future releases, aligning development with 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tandem with the security team to implement and enforce code security reviews and practices, minimizing vulnerabilities and ensuring data protection in user-facing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hires on software development processes and company culture, helping to integrate them into the team effectively and ensuring they had the necessary resources to succeed in their roles.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the company’s technical documentation and knowledge base, ensuring that all solutions and processes were clearly articulated and accessible to current and future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organize tasks efficiently and maintain transparency in team objectives, contributing to a consistently high team performance rate and timely project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stakeholders to define clear project requirements, translating complex ideas into manageable tasks while aligning all development efforts with overarching company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