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focusing on web and mobile applications. Proven expertise in high-quality software design and development using C#, MySQL, PostgreSQL, Blazor, React, and AWS, with a strong passion for mentoring and collaboration.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SQL, Python,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Blazor, Node.js, Angular, Express.js, Vue.js, .NET,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 DB, Microsoft SQL Server,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Postman, Jest, MSTest, Cypress, Jasmine,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enterprise-scale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while collaborating closely with cross-functional teams and consistently delivering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concepts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learning and knowledge sharing that enhanced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cloud-native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and scalability to support ongoing business growth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detailed feedback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overall code quality and efficiency, while ensuring compliance with industry standards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SQL queries and optimized database performance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the seamless integration of data-driven functionality into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contributing to sprint planning and retrospectives while consistently meeting project deliverables and timelines through effective collaboration and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regression testing time and enhanced the reliability of releases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troubleshooting complex issues and providing innovative solutions, as well as ensuring compliance with security and regulatory standards mandated in the SaaS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 designers to translate business requirements into technical specifications, ensuring alignment between technical development and user experience for optimal product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initiative to adopt new frameworks and tools within the development team, increasing development efficiency and enhancing code maintainability through best practices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and microservices that effectively support data exchange between various digital products while ensuring robustness and adherence to RESTful principles and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on-call support initiatives, identifying and rectifying critical production issues, which helped improve system uptime and overall user satisfaction and loyalty.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knowledge sharing through workshops and tech talks, keeping the team informed of the latest industry trends and technologies, thereby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fostering a positive team culture that prioritized diverse opinions and collaborative problem-solving, which led to enhanced creativity and innovation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understanding of emerging technologies, evaluating their applicability within existing projects to ensure continuous improvement and evolution of technical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various high scale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to enhance performance and responsiveness of the applications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to streamline communication between the front-end and back-end systems, ensuring seamless integration and data exchange through reliable and performant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refine and implement responsive web designs, leveraging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engaging and user-friendly interfaces that enhance customer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application functionality through code refactoring and improving loading times, which increased user satisfaction and retention while facilitating a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all code was thoroughly validated and met the desired functionality before deployment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peer code review sessions, fostering a culture of constructive feedback and knowledge sharing which led to improved coding standards and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to manage and deploy code changes effectively, ensuring it was easily accessible for team collaboration and code history tracking in a transparent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internal documentation process to facilitate smoother onboarding for new engineers, directly improving training efficiency and ensuring consistent knowledge transfer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transition of legacy applications to modern frameworks, reducing technical debt and enhancing maintainability while adopting agile methodologies for improved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team stand-up meetings, aligning on tasks and roadblocks while providing updates on individual contributions to promote accountability across the development team between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migration projects to adopt cloud architectures, integrating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supported business continuity and scalability for various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key contributor in cross-functional project teams, advocating for incorporating security measures in the development lifecycle, which upheld compliance with industry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