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focusing on web and mobile applications. Proficient in building customer-centric solutions leveraging React, Django, and Python with a strong emphasis on UX principles and data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Django, JavaScript, React,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PostgreSQL, Redis,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GraphQL, RESTful APIs,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CircleCI, Travis CI, Ansible, Monitoring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JUnit,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innovative solutions that addressed complex customer-centric problems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; ensured scalability and performance while meeting user requirements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comprehensive guidance and technical reviews, fostering an environment of continuous learning within the engineering team to improve skill development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conceptualize, develop, and refine user-centric product solutions, focusing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feedback loops to enhance product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interfaces that followed best practices in UX principles, ensuring optimal usability and accessibility for diverse customer bases while maintaining the integrity of brand messaging.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frequent code reviews and facilitated pair programming sessions, effectively improving code quality, reducing bugs, and fostering a culture of code craftsmanship and collective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integrating with modern frontend technologies, emphasizing responsiveness and seamless user experiences as a pillar of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promoting collaboration, transparency, and prompt resolution of challenges, contributing to elevated team performance and efficiency in delivery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efforts towards improving the team’s deployment pipeline through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code integration and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while minimizing regressions in production environments, leading to enhanced code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DevOps practices, performed regular updates and maintenance of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resiliency and scalability of solutions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competitor products using Crayon’s competitive intelligence tools, synthesizing actionable insights that informed strategic decisions in product development and enhancements to our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customers to gather feedback, identifying pain points and opportunities that influenced product roadmap direction and refined overall user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platforms such as AWS to implement scalable architectures for deploying applications, focusing on cost-effectiveness and operational efficiency while adhering to industry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data architecture strategies aimed at improving data retrieval times and processing efficiencies, ensuring high data integrity levels across systems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code documentation processes, enhancing accessibility and reducing onboarding time for new engineers while maintaining a clear understanding of system design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as a key member of product teams to develop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that met strict timelines and customer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from requirements gathering and architecture design to implementation and maintenance, ensuring robust application stability and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that facilitated data communication between services, improving system integration across platforms and ensuring compliance with security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Agile methodologies into daily operations, enhancing team collaboration, planning, and execution while adapting to shifting priorities and evolving project demands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debugging and troubleshooting strategies for production issues, collaborating with QA teams and stakeholders to provide timely resolutions that maintained overall product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team's ability to innovate by establishing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atmosphere that prioritized high-quality code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optimization of application performance through regular profiling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adjustments based on findings to enhance response times and reduce load on server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knowledge exchanges with the team, introducing emerging technologies and trends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data-fetching efficiency and overall application architecture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API testing, which ensured adherence to specifications and facilitated the rapid detection of discrepancies between expected and actual application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cross-team initiatives aimed at elevating software quality standards and performance benchmarks, advocating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modern DevOps tools in the engineering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mapping out user journeys and touchpoints to influence the design of intuitive interfaces and improve overall customer satisfaction rates through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developing training materials and documentation that fostered the knowledge transfer of platform features and best practices to internal stakeholders and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