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developing innovative web and mobile applications. Proficient in Node.js, Javascript, React.js, Next.js, and Shopify platforms. Proven expertise in streamlining backend operations and leading teams to enhance code integrity and performance. Strong problem solver and builder, ready to contribute to Cozey's mission of delivering exceptional customer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Javascript, Python, Ruby, Java,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React.js, Next.js, Vue.js, Express.js, Shopify, Shopify Plus, Redux,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CI/CD, Git, Redis,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Firebase, Redis, Elasticsearch,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APIs, Shopify APIs, Webhooks, OAuth, Payment Gateways, 3rd Party Integration, API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fully functional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agile methodologies for continuous delivery and improved product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mentored junior developers, fostering team growth and adherence to industry best practices in coding standards, documentation, and testing for scalable applications across various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enhance backend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crucial e-commerce functionalities seamlessly into existing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modern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performance and user experience while minimizing downtime during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DevOps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ensuring efficient management of integrated development environments for large scale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gather requirements and translate technical specifications into actionable development plans, prioritizing tasks effectively to meet aggressive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problem-solving skills to address technical challenges in real-time, adjusting priorities and tactics to overcome obstacles in development workflows and maintain project momentum.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highly available database schemas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data access and performance optimization under various loads and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operational efficiency through the implementation of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cycles and reducing manual intervention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industry conferences and continuous learning sessions to stay updated on emerging technologies and best practices in software development, bringing new insights back to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ensure high-quality codebase standards, promoting collaborative discussions on software design and architectural patterns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to observe application performance and user engagement metrics, enabling proactive identification of system anomalies and performance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design mockups into responsive, user-friendly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aesthetic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features and optimized backend operations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and data storage, contributing to significant reductions in page load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technical discussions and brainstorming sessions to cultivate innovative solutions aligning with the company's strategic goals and technology roadmaps.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functionality and performance across various platforms while ensuring a high standard of code quality and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requirements and specifications, ensuring successful project outcomes aligned with client expectations and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application deployment, streamlining operations and improving accessibility for team members across different geographical 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including unit testing and integration testing, to ensure application robustness and reliability prior to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refactoring sessions to enhance existing applications, applying industry best practices in programming and software design to maintain a clean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and APIs to enrich application functionality and enhance user experience through seamless interoperability between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sessions and retrospectives, contributing to agile practices that enhance team productivity and product iteration efficiency on a continual basis.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application features and system architecture, enabling better knowledge transfer and onboarding processes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by conducting vulnerability assessments and applying necessary measures to protect applications and sensitive data from potential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organization’s knowledge base by sharing insights from projects and research with the team during daily stand-ups and weekly meetings.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problem resolution during production outages, employing troubleshooting skills and collaboration with other teams to restore service quickly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APIs, providing stable and reliable interfaces for front-end applications while ensuring backwards compatibility and security measures were upheld.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