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web and mobile applications. Proficient in .NET, C#, SQL, and cloud platforms like Azure. A proven problem-solver with a strong focus on delivering high-quality software solutions, leveraging modern development tools, and practices. Reliable team player with superior communication skills, able to collaborate effectively across multiple project facets.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C#, T-SQL, SQL, JavaScript, HTML, CSS,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Bootstrap, Entity Framework, Dapper, jQuery, Azure Functions, Copilot,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SQL Server, Stored Procedures, Functions, Triggers, Database Architecture, NoSQL,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Azure Storage, Azure Compute, Azure Active Directory, Microsoft 365,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Code Reviews, Version Control,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Fiddler, Jira, Confluence, Slack, Trello, AWS CLI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iterative development processes to enhance reliability and efficiency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facilitating collaboration among teams and streamlining the software development lifecycle across multiple projects and infrastructure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analysis and diagnostics to identify and resolve complex issues within the software architecture, ensuring optimal performance and user experience through collective team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documentation practices that emphasized the importance of quality assurance and coding standards, delivering high-quality software solutions to meet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provide reliable effort estimations, while identifying potential project risks and proposing mitigation strategies in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structured querying, stored procedures, and optimized complex queries to support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development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facilitating effective code management along with streamlined collaboration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interfaces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and optimal user experience across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unit testing frameworks and tools to validate code functionality and perform rigorous testing, significantly enhancing software reliability and reducing post-deployment issues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development practices with specific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the technical capabilities of the team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within the development lifecycle to streamline and enhance coding efficiency through sophisticated assistance and feature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methodologies through effective participation in daily stand-ups and retrospectives, reflecting on team performance and identifying improvement opportunities that foster a collaborative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technology choices align with current best practices and project requirements to sustain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architectures ensuring comprehensive understanding across the team and aligned with the organizational knowledge base for future enhancements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post-implementation review processes and iterations to refine software products and align with organizational objectives, demonstrating an ongoing commitment to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design and coding to create robust and maintainable solutions for diverse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multi-layer application architecture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facilitate an organized approach to code management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detailed project requirements, subsequently translating those into technical specifications and project roadmaps aligned with organizational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practices within development teams, fostering an environment conducive to collaboration, rapid iteration, and consistent delivery of high-quality software solutions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queries and operations in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data retrieval and efficient data manipulation processes are adhered to at a high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an organized repository and streamlining workflows through collaborative branching strategies that incorporated industry-standard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to validate the effectiveness of codes and ensure software reliability across all functional aspects.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integrations with cloud platform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serverless applications that reduced overhead and improved performance with increased business agility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evolution of application design that employs modern frameworks and patterns, including those necessary to drive innovation within key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deliverables, timelines, and quality expectations through effective communication with stakeholders, ensuring alignment and transparency across all levels of the organization while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within the team, mentoring junior engineers on development best practices, enabling them to enhance their skills in software engineering through practical guidance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enhancements to existing software applications through careful analysis of user feedback and system performance, driving continuous improvement and heightened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