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 specializing in both web and mobile applications. Proficient in collaborating with cross-functional teams and managing full software lifecycle. Adept in identifying and implementing innovative solutions to complex problems using a diverse tech stack.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Java/J2EE, JavaScript,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Docker, Kubernetes, Git, Jenkins,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macOS, Windows, Ubuntu, CentOS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JUnit, Mockito, Cucumber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architecture, ensuring production readiness through rigorous code reviews, leading to improved application performance and maintainability across various development environments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prioritized tasks in the Software Development Life Cycle for multiple projects, enhancing team productivity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agile methodologies, improving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teams, ensuring software designs align with business requirements through regular feedback sessions and validating functionality with comprehensive user acceptance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robust applications with emphasis on clean, efficient code,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numerous tasks through effective scripting techniques, yielding a 50% reduction in manual workload, thereby allowing greater focus on core development activities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system monitoring tools, troubleshooting issues quickly to maintain high uptime and reliability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phases meticulously from conception to deployment, creating comprehensive technical specifications that facilitate future development references, aligned with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industry best practices and coding standards in every phase of software development lifecycle, fostering a culture of quality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effective coding techniques and best practices, fostering professional development and a collaborative team environment geared towards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variety of testing frameworks to conduct thorough validation and verification testing, ensuring a high-quality product that meets customer satisfaction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well with cross-functional teams, coordinating effectively to fix and improve products, applying agile principles to adapt to ongoing changes in project scope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tools and applications by leveraging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development processes and efficient resource utilization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software applications, applying advanced debugging techniques to ensure stability and responsiveness under various load conditions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management efforts integrating project tracking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transparency in project timelines and resource allocation, facilitating smoother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stakeholders, utilizing clear communication strategies to enhance the product's features and functionalities while ensuring compatibility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features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quickly adapting to evolving project needs while ensuring integration with third-party services and internal APIs for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with high levels of responsiveness,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interface experiences across various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extensive bug fixing, collaborating closely with quality assurance teams, ensuring that all software applications meet stringent performance requirements before deployment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reliability of the software and minimizing integration issues during cross-department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allowing for efficient tracking of code changes and smooth collaboration with a distributed team of developers and testers.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recommendations, leveraging a deep understanding of relational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inform the team on optimal solutions for data storage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development environment that encouraged collaboration, continuous feedback, and iterative testing, leading to faster product development cycles and improved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user-centric design principles to inform development strategies, effectively gathering and integrating user feedback into completed projects that meet end-user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and implemented cloud-based solutions,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services offered as part of the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software functionality and best practices to aid in onboarding new team members while serving as reference material for future project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ensure alignment on project goals and deliverables, facilitating clear communication and a unified vision for project completion with no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containerization technologies,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to streamline deployment processes, reducing time to market for major updates and improvements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