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web and mobile application development, specializing in Java/J2EE, microservices, and production support. Proven track record in incident management, debugging, and cross-functional collaboration. Adept in using Spring Boot, Hibernate, and containerization tools like Docker. Committed to driving technical excellence and enhancing application performance through innovative problem-solving and strategic planning.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J2EE, SQL, Shell Scripting, JavaScript,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AngularJS, REST, Mule API Manager, JPA, JUnit, Log4j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Postgres, MongoDB, Elasticsearch, Splunk, New Relic, Dynatrace,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ServiceNow, Atlassian Jira, Rancher,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ITIL: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ITIL, SonarQube, Prometheus, Grafana, Apache Kafka, Vagrant, Nagios, Zabbix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Senior Software Engineer at iVision, led the production support for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troubleshooting intricate issues, and documenting solutions for long-term resolution to enhance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root cause analysis during incident triaging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Java-based 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coordinating with cross-functional teams to provide timely solutions and implement corrective 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develop scalable microservices, ensuring high availability and reliability to meet evolving business requirements in a fast-paced financial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stored procedures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contributing to performance improvements in application data retrieval and overall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system performance and helping to preemptively identify potential issues before they escalate.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SAML-based 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third-party systems, ensuring a seamless and secure user experience for end clients accessing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onshore and offshore teams to establish best practices for incident management and change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backlog management and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automation efforts to reduce manual processes through scripting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activities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continuous improvement and excellence in service delivery among support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system restoration calls, collaborating with diverse teams to achieve effective solutions and minimize downtime during production incidents, enhancing overall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architecture and integration details for microservices, providing clarity for future enhancements and maintenance activities to ensure alignment with system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tuning of microservices by identifying automation opportunities, implementing best practices, and utilizing monitoring tools to refine system capabilities for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enhance project delivery timelines, fostering collaboration and adaptability within the development team to meet tight deadlines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 enhancements and system restorations, ensuring clarity for future reference and guiding troubleshooting efforts efficiently when issues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engaged in professional development to stay updated with industry trends and emerging technologies, advocating for innovative solutions in a fast-evolving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Software Engineer at Google, developed robust software solutions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 stack and ensured high transactional throughput across distributed systems for various applications in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 API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integration purposes, significantly improving data exchange between applications and external services for seamless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business analysts to translate requirements into technical specifications, ensuring alignment with stakeholders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contributed to the deployment process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ensuring accuracy in code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unit testing and integration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frameworks to identify defects early in the development lifecycle, improving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integration of cloud services to facilitate application scalability, particularly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which enhanced disaster recovery strategies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 to fellow developers, fostering an environment of learning and innovation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client-facing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optimal user experience to meet the dynamic needs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stand-ups, sprint planning, and retrospectives, adopting feedback loops that enhanced team collaboration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support teams to address L2 and L3 incidents related to application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 analysis and diagnostics to drive resolution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high-performance distributed software systems while ensuring they adhered to industry standards and best practices, thereby increasing maintainability and reducing technical debt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junior engineers to foster skill development and promote a culture of continuous improvement within the team, shaping future leaders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