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designing, developing, and maintaining web and mobile applications. Proven track record in C#, .NET, and data integration with a strong focus on leveraging AI-driven tools to modernize legacy systems and enhance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ASP.NET MVC,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SQL Server,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Azure DevOps,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Azure Machine Learning, NLP, Machine Learning Libraries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NUnit, Postman, Mockito,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enterprise-level applications with a focus on front and backend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modern, responsive interfaces enhancing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to gather requirements and translate them into technical tasks, ensuring that core development tasks aligned with business goals and team expectations for delivery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AI-driven development tools to optimize existing legacy applications, implementing strategies to improve both performance and user satisfaction while maintaining security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SQL development, optimizing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efficient data retrieval and manipulation in high-load environments while enhancing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to ensure software reliability and quality,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minimizing issues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best practices, especially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learning, to incorporate innovative solutions that enhance applications and development workflows in the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streamlining deployment and scalability processes, and improving collaboration between development and operations teams through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knowledge sharing and encouraging professional growth through regular code reviews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both front-end and back-end components, improving application responsiveness and reducing bottlenecks through efficient coding practices and architecture review.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stand-ups, sprint planning, and retrospectives, which improved team dynamics and project transparency, ensuring alignment toward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implemented best practices to improve code maintainability, security, and performance while guiding the team toward high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provided support to external teams to enhance integration processes, ensuring seamless connections with third-party services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robust testing strategies, ensuring the delivery of a high-quality software product by implementing automated testing frameworks and monitoring tools that aligned with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raised by clients and internal users, demonstrating strong problem-solving abilities and a commitment to delivering effective, timely resolutions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engagement and online forums to share knowledge of software development practices, contributing to open-source projects focused on enhancing secure and efficient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and their underlying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engaging user interfaces while ensuring mobile responsiveness and compatibility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scalable, independent services that improved maintainability and facilitated continuous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refine specifications, translating customer needs into technical tasks that enhanced product features and improved usability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efficient communication between frontend and backend services while providing robust documentation to assist both internal and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performance profiling, identifying and rectifying critical bottlenecks through sophisticated debugging tools that enhanced applications' efficiency and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multidisciplinary teams to develop innovative solutions, incorporating feedback from various stakeholders that aligned technology advancements with organizational goals and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Calculated project risks and implemented mitigation strategies that streamlined workflows and ensured the successful delivery of projects with minimal disruptions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database migrations and upgrades, enhancing data retention strategies while ensuring minimal downtime during transitions and reinforcing data integrity across migrated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quality assurance best practices, leading initiatives to integrate automated testing and build processes that enhanced product lifecycle efficiency and minimized defects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both end-user guidelines and internal processes to facilitate better knowledge transfer and ease of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code management through version control practices, maintaining an organized and secure repository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collaborative development efforts and rollback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elevate technical acumen among team members, focusing on development methodologies and emerging technologies that align with modern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