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building robust back-end systems and dynamic front-end interfaces using modern technologies. Solid expertise in DevOps, continuous integration, and delivering high-quality software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R, JavaScript, Python, TypeScript, Go,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Spring Boot, Django, Flask, Kubernetes, Apache Kafka,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Helm, Docker, GitLab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Oracle 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SonarQube, Ansible, Helm, Terraform,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to design and implement complex enterprise software solutions,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web applications and support seamless API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back-end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operational efficiency and improve deployment processes within a cloud-native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of engaging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performance, responsiveness, and adherence to best practices while delivering consistent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and test processes that reduced deployment times and increased consistency across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 for managing microservices architecture, enabling effective orchestration of containerized applications while ensuring high availability and performance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automated testing strategies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software quality and faster release cycles through systematic regression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sessions with mobile developers, firmware engineers, and data scientists, ensuring holistic software solutions that met both strategic and operational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continuous improvement, code quality, and collaborative development practices that align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containerized environments for seamless application development, testing, and deployment, optimizing workflows and reducing inconsistencies across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sprint planning and retrospectives to continuously assess processes and adopt innovations that enhance team productivity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software requirements and system architecture, contributing to knowledge management efforts and facilitating knowledge transfer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 integrity, performance tuning, and security within cloud-based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emerging industry technology trends, ensuring continuous personal and team skill advancement to leverage advancements relevant to software design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enterprise architecture discussions, documenting and analyzing design choices to effectively communicate technological impacts and engineering decisions to stakeholders and senior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 compliance with DoD regulations, ensuring that software solutions maintained a high standard of data protection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and scalable solutions for various high-profile products aimed at improving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clients to gather requirements and translate them into technical specifications, enhancing project outcomes through effective communication and detailed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modular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Docker, allowing for rapid deployment and flexible integration within existing architectures to meet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Git, streamlining development workflows and minimizing manual intervention for consistent deployment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knowledge-sharing sessions, promoting best practices for code quality, design patterns, and efficient software architecture discussions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expertise in agile methodologies to manage project timelines, ensuring better alignment of the team’s goals with business objectives while enhancing overall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user experience with robust state management techniques and performance optimizations according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solutions with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ensuring data availability and optimized access without compromising data integrity during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high-availability distributed systems, effectively addressing performance bottlenecks and improving system resiliency across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software issues, ensuring timely resolution and minimizing impact on project timelines and deliverables through analytical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collaboration with cross-functional teams, providing technical insights during the planning and design stages of new projects to align development with company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employees on development processes, tools, and best practices to foster a knowledgeable workforce capable of meeting evolving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