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Software Engineer with over 11 years of experience specializing in web and mobile applications development. Expertise in Python, JavaScript, React, and AWS architectures, with a passion for optimizing software solutions for enhanced performance and collaboration. Proven track record in leading teams to deliver high-quality software while mentoring junior engineers.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MySQL, PostgreSQL,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Git,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DevOps, TDD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scalability and maintainability across various projects while adhering to best practices in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team environment to develop high-quality software solutions, actively participating in code reviews and driving consensus on technical decisions to facilitate timely deliveries.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best practices, fostering growth and cultivating a culture of continuous learning and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performance, implementing serverless architectures that reduced operational overhead and increased deployment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improve code structure and design patterns, focusing on the maintainability and testability of the applications while implementing CI/CD pipelines for seamless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and constructive code reviews, ensuring team adherence to best practices in software development while actively encouraging a collaborative and respectful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automated testing frameworks into the development process, significantly improving code reliability and reducing the time required for manual testing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discussions around architecture improvements and the integration of third-party services, aligning technical strategies with business goals and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reviews and retrospectives, maintaining focus on improving processes while addressing potential blockers proactively to optimize workflow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evaluated emerging technologies to assess potential integrations within existing applications, contributing to the technological evolution of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align on product features, enhancing overall user experience and ensuring that software solutions matched customer expectations and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documentation of processes and architecture decisions, ensuring clarity and accessibility of technical knowledge among team members for future reference.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brainstorming sessions to innovate solutions to complex problems, bringing creativity and technical expertise together to streamline development efforts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source code, ensuring code integrity and facilitating smooth collaboration among developers working on shared codebases.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continual improvement and personal growth by participating in workshops and online courses focusing on emerging software development trends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key projects that enhanced user engagement and operational efficiency across Google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collaborated in an Agile team, participating in daily stand-ups and sprint planning meetings, ensuring transparency in project progress and fostering a team-oriented atmosphere focused on collective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hands-on mentorship for junior engineers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knowledge transfer and best practices for building user-centric applications with an emphasis on web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times and minimizing downtime for critical updates and new software releases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code reviews and technical discussions, contributing to the development of team norms and standards that ensured high-quality code across all projects while addressing areas for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complex software problems and devised effective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consistently delivering features that met both user and business needs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 (GCP)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create resilient back-end systems, optimizing application performance through effective resource management and technical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redesign of the company intranet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related technologies, enhancing user experience through intuitive interfaces and scalable architectures designed for future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initiated and contributed to brainstorming sessions aimed at developing innovative software solutions, prioritizing the UX and engagement aspects of applications within collaborative team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reliability which paved the way for increased confidence in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querying techniques to optimize application database performance, significantly enhancing data retrieval and interaction speeds for increased application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code bases and architectural decisions, fostering a culture of transparency and knowledge-sharing within the engineering teams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