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focusing on web and mobile applications. Expertise in cellular firmware and user space design, with proficiency in relevant programming languages. Proven ability to improve integrated 5G connectivity solutions, collaborating effectively across multi-disciplinary teams to achieve challenging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Python, Java, JavaScript, Go, Rust,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TensorFlow, OpenCV, Express,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Cloud:</w:t>
      </w:r>
      <w:r w:rsidRPr="009C6822">
        <w:rPr>
          <w:rFonts w:ascii="Roboto Light" w:eastAsia="Roboto Light" w:hAnsi="Roboto Light" w:cs="Roboto Light"/>
          <w:sz w:val="20"/>
          <w:szCs w:val="20"/>
        </w:rPr>
        <w:t xml:space="preserve"> AWS, Azure, Google Cloud, Databricks, Snowflake, MongoDB, MySQL,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Docker, Jenkins, Terraform, Ansible, JUnit, Selenium,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Technologies:</w:t>
      </w:r>
      <w:r w:rsidRPr="009C6822">
        <w:rPr>
          <w:rFonts w:ascii="Roboto Light" w:eastAsia="Roboto Light" w:hAnsi="Roboto Light" w:cs="Roboto Light"/>
          <w:sz w:val="20"/>
          <w:szCs w:val="20"/>
        </w:rPr>
        <w:t xml:space="preserve"> 5G, 4G LTE, Wi-Fi, Bluetooth, Zigbee, NFC, MQTT, CoAP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5G connectivity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cellular firmware and user space design, which improved data throughput and reduced latency across integrated systems in a cross-functional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multi-link cellular radio system, integrating various communication protocols to enhance reliability and efficiency, collaborating closely with hardware engineers to align functionalities across the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cloud-based solutions to optimize key performance indicators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cellular setups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metrics, monitoring test results, and implementing adaptive algorithms for real-time data processing during critical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contributed to CI/CD pipelines, fostering a collaborative environment that prioritized quality and speed while mentoring junior engineers to enhance their technical proficiencies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cross-disciplinary collaboration with RF and systems engineering teams, facilitating knowledge exchange and understanding necessary for tackling complex integrations of cellular technologies with existing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 analysis and design through testing and deployment, ensuring robust delivery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wireless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meet high-performance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communication strategies to present complex technical information clearly, both verbally and in writing, enhancing stakeholder understanding and alignment on project objectives and impending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agile methodologies within the team, significantly improving project turnaround time and adaptability to changing requirements while maintaining a strong focus on delivering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impactful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cellular firmware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radio integrations, ensuring that all technical specifications and operational guidelines are readily available and clearly expressed to all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strong partnerships with external vendors and internal teams to ensure alignment and success of collective project goals surrounding new technology implementations and system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resolved performance issues in real-time during deployments,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to ensure optimal functionality of applications under varying operational loads and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guided teams in utilizing cloud and database technologies to enhance data accessibility and processing speed, contributing to a culture of innovation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emerging technologies and industry trends in cellular communications, proactively exploring how new advancements can be integrated into the existing firmware, influencing overall engineering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and refined existing processes within the team, using iterative feedback loops to enhance operational efficiencies and translate insights into actionable development milestones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analytics tools and techniques to drive decisions on resource allocation and system improvements, fostering a culture of performance and accountability across the engineering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intuitive user interfaces and ensuring cross-platform compatibility throughout the development pipeline, significantly enhancing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distributed systems utilizing microservices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deployment processes and improved application resilience, contributing to the overall infrastructure's performance and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an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connectivity framework, enabling seamless integration of hardware devices with cloud solutions, thereby enhancing the efficiency of data processing and telemetry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profiling of applications which led to enhanced performance metrics, ensuring that software applications perform optimally under varying conditions while maintaining a low error rate.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facilitate the implementation of user-friendly product features, optimizing workflow and driving user-centric project innovations aligned with corporate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responsiveness and maintainability while aligning development efforts with current technology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Outlined and implemented best practices for coding and testing, contributing to a decrease in bugs reported in production environments while increasing overall code quality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visualization tasks using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interpret complex datasets, allowing stakeholders to derive actionable insights leading to informed decision making and strategic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among global teams to ensure alignment of technology standards and practices, investing in team-building exercises that promoted trust and effective communication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teams on agile methodologies and continuous integration techniques, enabling faster development cycles and reduced time-to-market for product releases while maintaining high-quality standards in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workflows through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turnaround times for application updates and service patch releases across cloud environments, enhancing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technical direction of projects by researching and evaluating emerging technologies and trends, aligning innovative solutions with company strategies and customer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