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web and mobile applications. Proven track record of delivering high-quality solutions through collaboration and innovation while utilizing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Core/8, React, WPF, WinForms,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Kubernetes, Azure DevOps,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MSTest, NUnit,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MySQL, Oracle, MongoDB,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for Windows desktop and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Core/8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functionality to meet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teams to define requirements and deliver product enhancements, ensuring alignment with business objectives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modern tech stacks, specifically transitioning applications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maintainability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and decisions to optimize system scalability and performance, applying best practices and engaging in continuous learning to enhance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established adherence to coding standards, ensuring code quality, maintainability, and scalability across all projects delivering robust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unit testing and integration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software reliability and reduced bug rates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engineering team, promoting knowledge-sharing sessions and workshops aimed at mentoring junior engineers and enhancing overall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APIs that streamlined data interactions and integrations, making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 and facilitating collaboration with front-end developers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conducting sprint planning and retrospectives, which fostered a collaborative environment while ensuring timely delivery of project milestones and enhancing process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DevOps practices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deployment pipelines, optimizing resource allocation and improving application scalability and resilience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key contributor to the modernization of tech stacks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tuning, which resulted in enhanced database response times and system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programming practices, guiding them through project challenges and assisting in their professional development, fostering a supportive team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design principles, ensuring a seamless user experience across devices and platforms for diverse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and industry trends to continuously improve product functionality, aligning enhancements with user needs and expectations for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for feature prioritization and requirement definition, ensuring transparency and collective progress towards achieving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performance, scalability, and testability to support business-critical functionalities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sprints to deliver product features and enhancements which significantly improved user satisfaction scores through iterative feedback and responsive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comprehensive knowledge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manage and manipulate data effectively, ensuring high availability and performance for user-facing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worked extensively on backend services, ensuring high-quality code through methodical testing and adherence to best practices as part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high-quality output and adherence to industry coding standards, leading to enhanced maintainability and reduced technical debt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CI/CD pipeline, resulting in streamlined deployment processes which improved delivery times and overall productivity for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requirements, assess feasibility, and develop software solutions that effectively addressed user needs and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and design meetings, contributing technical insights and ensuring the sustainability and scalability of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implement infrastructure as code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and repeatable environments for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several knowledge-sharing sessions within engineering teams, contributing to a culture of continuous improvement and innovation in software development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focusing on user-centered design principles, enhancing UI/UX strategies that resulted in significant improvements in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troubleshooting complex production issues, applying advanced problem-solving skills to diagnose and resolve software glitches quickly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