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scalable and high-performance web and mobile applications. Expert in API design, full-stack development, and database management using cutting-edge technologies and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Gin, Gorm, React, Node.js, Angular,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ClickHouse,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OpenAPI, Swagger, REST APIs, gRPC,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Temporal.io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internal tools, ensuring high performance, security best practices, and comprehensive documentation while prioritizing user experience and developer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engineering teams to align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business logic, enhancing application responsiveness and fostering a strong understanding of customer needs throughout various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scalable, stateful UIs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functionality while maintaining a focus on intuitive user interactions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retrieval processes and ensuring seamless integration with back-end APIs and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 to improve the documentation process for all APIs, facilitating better understanding and usage while enhancing developer satisfaction and efficiency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software through rigorous testing practices, including unit testing and integration testing,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application integrity during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to uphold coding standards and best practices, offering constructive feedback to peers while fostering a collaborative environment that emphasizes mutual growth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established KPIs to ensure adherence to SLAs,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optimize systems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adopting asynchronous job scheduling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revolutionizing workflow orchestration and ensuring robust and efficient task management within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regular brainstorming sessions to foster innovative ideas, applying design thinking principles to address complex challenges, encourage creative solutions, and drive product enhancements through collective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concepts to non-technical stakeholders, bridging the gap between engineering teams and other departments to promote transparency and collaboration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offering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best practices, fostering a culture of knowledge sharing and expertise development within the team and contributing to overall company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enhancing system resilience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that automated deployment processes and testing workflows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cementing DevOps best practices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high-throughput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internal tools, showcasing my ability to balance functionality with usability while integrating complex data processing and external service interactions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that aligns with business requirements while maintaining high standards for performance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define the architecture of scalable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to enhance application modularity and maintainability across several major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identity management systems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authorization and authentication across multiple platforms, prioritizing user security and data protection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and reliability in software releases, supporting the continuous delivery of high-quality applications to customers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design and architecture reviews with the engineering team to iterate on best practices and improve system designs, ensuring that scalability and efficiency were key architectural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leveraged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significantly increasing operational efficiency and simplifying service management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valuable insights during sprint planning, retrospectives, and daily stand-ups, ensuring alignment and adaptability among team members towards shared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development and system design principles, promoting skill enhancement within the team and encouraging innovation and best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Insomnia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that APIs were robust, effective, and easily consumable for client-side consumption, thereby enhancing the overall user service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behavior and performance metrics in real-time, enabling proactive response to potential issues and optimizing resource utilization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augment application functionality and improve data transfer efficiency, ensuring a highly responsive user interface and rich application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