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Frontend Engineer with 11 years of experience in software development, specializing in web and mobile applications. Proven expertise in React, TypeScript, and end-to-end project management with a focus on user experience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Node.js,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Next.js, Gatsby,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Express.js, Django, Flask, Firebase, AWS Lambda,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Cypress, Docker,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Netlify, Vercel, CI/CD Pipelines,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user-centric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across diverse platforms through careful interface management and responsiveness to user feedback, resulting in increased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complex, responsive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integration with back-end services through well-defined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conceptualize and implement innovative features for a voice automation platform, ensuring a strong alignment between user needs and technical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project initiatives from concept through implementation, employing agile methodologies to streamline development processes and facilitate rapid prototype iterations based on user testing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DevOps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to automate deployments, significantly improving development lifecycle efficiency and application reliability for a growing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unit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stability and quality of applications, fostering a culture of rigorous testing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frameworks, implementing best practices and industry standards that drove innovation within the team and improved overall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strategic data management, employing techniques such as lazy loading and code splitting to optimize user load times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conducting code reviews, and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and knowledge-sharing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of system architectures and codebases, ensuring knowledge transfer and ease of onboarding for new team members, contributing to team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and participated in industry events and workshops focused on voice AI technologies, leveraging insights to inform design decisions and keep the team updated on emerging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principles, gathering user feedback continuously to inform product iterations, and ensuring an engaging and intuitive user interface that aligns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potential technical challenges and effectively communicated solutions to stakeholders, demonstrating strong problem-solving skills and technical insights in a dynamic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ensuring they adhere to best security practices while maintaining high availability and performance standards across diverse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troubleshoot issues and gather insights, turning feedback into actionable improvements for the application interface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design that catered to a vast range of devices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develop robust applications that align with strategic business objectives and industry innovation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features and improved performance using resilient coding techniques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overall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A/B testing of new features in production environments, leveraging analytics tools to gauge user interaction and preferences, leading to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into modern architectures while ensuring data integrity and minimal disruption to ongoing operations, streamlining workflows across departments for enhanced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integration of third-party services and APIs to augment functionality,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secure payment gateways to create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documentation aimed at enhancing software reliability and fostering knowledge transfer across project teams, ensuring high-quality deliverables in line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fostering a collaborative development environment focused on learning and skill enhancement in server-side and client-side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code reviews and performance audits, identifying areas of code refactoring, optimization, and innovation in development practices that adhered to best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design team to implement responsive layouts that met accessibility standards, ensuring products were usable and attractive to all customers regardless of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sales and customer service teams in developing client-specific solutions that leveraged the capabilities of existing systems, demonstrating a keen understanding of customer experience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management and improve teamwork across various functional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