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web and mobile applications. Proficient in crafting seamless user experiences using modern technologies, focusing on customer satisfaction and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HTML, CSS, JavaScript, TypeScript, Python, SQL, GraphQL,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Vue.js, Next.js, jQuery, Bootstrap, Tailwind CSS,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Yarn, npm, Cypress, Jest, ESLint, Prettier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Bitbucket, Jenkins, Travis CI, CircleCI,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Postman, Selenium, Mocha, Chai, Visual Studio Code, Chrome DevTools, Fiddler, Linting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innovative and effective frontend solutions, delivering impactful digital experiences and enhancing customer engagement and retention through user-centric design principles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adopting modern best practices to ensure optimal performance and maintainability using modular components and reusable libraries to enhance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quality and reliability, ensuring robust application performance and enhancing team productivity through continuous integration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and design discussions, establishing best practices for frontend development, enabling team members to adhere to high standards in coding, testing, and deployment, while emphasizing clear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feedback from user testing and analytics to iteratively improve application features, closely aligning product development with customer needs and industry trends, prioritizing usability and accessibility in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internal tools for order management systems, optimizing workflows and collaboration while ensuring intuitive interfaces that improve efficiency and user satisfaction on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agile methodologies in a fast-paced environment, collaborating closely with designers and product managers to align on project goals and deliver high-quality outputs within set timelines and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frontend performance optimization efforts, analyzing load times and interaction speeds,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processes and enhance user experiences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frontend components and libraries, ensuring clarity and usability for current and future engineers, thereby facilitating smoother transitions and knowledge sharing throughout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helping to identify blockers and areas for improvement, fostering a culture of continuous feedback and innovation within the engineering team and broader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within the engineering team, mentoring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an atmosphere of growth and collaboration to elevate overall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component libraries to standardize design across projects, improving consistency and reducing duplication in code while expediting development processes and accelerating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to uphold quality standards and share insights, addressing potential issues proactively and promoting adherence to established coding practices and collaborative development efforts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for exceptional attention to detail and a strong commitment to excellence, contributing positively to team dynamics and project outcomes through a proactive and enthusiastic approach to development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evaluation and integration of new technologies, staying informed about industry developments and emerging tools and frameworks to maintain cutting-edge skills and drive innovation in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with a focus on user experience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solving complex problems through innovative design while ensuring seamless functionality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collaboration with UI/UX designers and product managers to translate business requirements into technical specifications, delivering features that resonate with user expectations and foster brand loyalty.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designs and accessibility best practices, ensuring applications met industry standards and provided inclusive user experiences for diverse audiences, contributing to customer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and interactive user interfaces, empowering end-users by providing fluid digital experiences with minimal friction during navigation and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software development process, contributing to sprint planning and daily stand-ups, enabling transparency in progress, tackling outstanding challenges, and promoting team collaboration and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manage code changes, fostering collaborative development efforts among team members, ensuring consistent communication and timely updates throughout the lifecycle of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for various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while minimizing regressions and ensuring consistent performance across different application states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on existing web applications, implementing optimization techniques using profiling tools to improve load times and responsiveness, consequently boosting user engagement metrics and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continuous integration and deployment (CI/CD) efforts by integrating automated testing and build processes into the development lifecycle, contributing to the team’s commitment to quality and rapid iteration.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and coding standards, facilitating onboarding for new engineers and creating a knowledge repository that promotes best practices and accelerates the learning curve.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stakeholders in gathering and analyzing requirements to iteratively enhance product features, ensuring alignment with business goals and customer needs in every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robust feedback mechanism within the team to regularly gather insights from peer reviews and testing outcomes, ensuring continuous improvement in both product delivery and engineering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