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data platforms and real-time system architectures. Proven expertise in Java, C++, Scala, and cloud technologies such as AWS and Azure. Adept at optimizing query processing and implementing scalable, low-latency distributed systems to drive performance in data-intensive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C++, Scala, Python, Go, SQL, Rust,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Apache Kafka, Apache Pinot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Hadoop, Spark, Elasticsearch, Redis, PostgreSQL, MySQL, MongoDB,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Akka, Apache Beam, Apache Flink, Zookeeper, HDFS, Kafka Streams, gRPC,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IDEs: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Maven, Gradle, IntelliJ IDEA, Eclipse, Visual Studio 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real-time data ingestion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Pinot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processing workflows in a multi-cloud environment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numerous open-source contributions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Pinot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of query processing through optimizations in execution and compilation while collaborating effectively with a global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containerized services, facilitating deployment, scaling, and management of distributed applications on cloud infrastructure, thus enhancing system resilience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automated testing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robust functionality and minimizing downtime through extensive unit and integration testing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optimizing distributed storage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speeds and enhancing overall application performance through effective caching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monitoring and alerting systems within the data platform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health visibility and rapid incident response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endpoints, facilitating seamless interactions between microservices and enhancing the overall developer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tuning and analytics, supporting improved data search capacity and enriching analytics capabilities for client applications to drive business insights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implementing multithreading and concurrency optimizations which yielded significant improvements in system throughput and resource management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promoting best practices in software development, ensuring high-quality code and adherence to industry standards for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for software architecture and process workflows, ensuring knowledge transfer across teams and helping onboard new engineers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on industry best practices for developing scalable solutions, fostering a collaborative environment that encouraged learning and sharing of knowledge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to enhance data processing capabilities, contributing significantly to the project's success by improving the efficiency of core data handling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stakeholders to refine system requirements and ensure alignment with business needs, demonstrating adaptability and proactive engagement in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workshops to upskill team members on new technologies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complex distributed systems and frameworks for data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construct reliable and efficient data pipelines and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and batch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shaping the direction of projects with an emphasis on scalability and low-latency performance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components interfacing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delivering performant data solutions that met the stringent low-latency requirements of high-throughput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reducing lead time for delivering features and improving team productivity.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an agile environment, participating in sprints and daily stand-ups to ensure continuous feedback and iterative development aligns with project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existing systems and new components, promoting improved understanding for team members and ensuring high standards in process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optimizing application performance utilizing profiling tools and frameworks, contributing to significant enhancements in runtime efficiency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ensure smooth integration of services and platforms, advocating for best practices in code quality and documentation throughout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developers in best practices, helping them gain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cloud technologies essential for modern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 to ensure soundness in logic, maintainability, and adherence to departmental structures and standards, promoting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microservices architecture frameworks, implementing and enhancing multiple services that handled complex data operations with transactional integrity on managed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 automation suites for regression and performance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is consistently maintained and upheld over the project life span.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