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over 11 years of experience in software development, focusing on both web and mobile applications. Expertise in React Native development within Agile environments, coupled with a solid foundation in best coding practices and unit testing. Proven track record in mentoring team members and driving technical decisions while delivering high-quality,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Kotlin, Python, Ruby, Dart,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Node.js, Redux, Next.js, Express.js, Jest, Mocha,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TDD, Continuous Integration, Continuous Deployment, Shift-Left Testing, Unit Testing, Code Reviews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Principles:</w:t>
      </w:r>
      <w:r w:rsidRPr="009C6822">
        <w:rPr>
          <w:rFonts w:ascii="Roboto Light" w:eastAsia="Roboto Light" w:hAnsi="Roboto Light" w:cs="Roboto Light"/>
          <w:sz w:val="20"/>
          <w:szCs w:val="20"/>
        </w:rPr>
        <w:t xml:space="preserve"> SOLID Principles, Microservices, MVVM, MVC, RESTful Services, GraphQL, Component-Based Architecture,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Docker, Kubernetes, Bitbucket, Firebase,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Postman, Selenium, Cypress, Enzyme, React Testing Library, Linting, Performance Testing, Monitoring with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effectively with cross-functional teams to implement features from conception through to production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testing strategy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unit testing, and automated integration tests to ensure a seamless application experience, improving code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technical concepts and coding standards, fostering an environment of continuous learning and collaboration that improved overall team performance on engineering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requirements and selected appropriate technologies, demonstrating a strong understanding of architecture principles to enhance performance and scalability of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to uphold code quality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including daily stand-ups and sprint planning, facilitating effective communication and productivity among remote team members globally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efficiently, ensuring adherence to deadlines while maintaining a focus on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maintaining clean and efficient code through adherence to coding standards and best practices in both development and testing, showcasing commitment to quality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 designers to deliver user-centric mobile experiences, leveraging user feedback to iterate and improve application design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all applications and services, ensuring clarity and consistency in development efforts across the entire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efficiency and accelerating the mobile app launch process while maintaining a focus on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DevOps teams to implement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development workflow and reducing deployment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regarding future product directions, utilizing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influence product strategy and decision-making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production issues effectively, utilizing debugging skills to quickly identify root causes and implement solutions that enhanced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initiatives by conducting workshops and tech talks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mobile app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innovation and exploration.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multiple mobile applications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they adhered to modern software development lifecycle practices and user experience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Agile teams to drive software projects from concept through execution, ensuring robust communication and commitment to shared goals and timelines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 (OOP)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clean, scalable code, consistently adhering to the best programming practices to improve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applications through diligent debugging and performance enhancements, applying a systematic approach to troubleshoot issues while recommending architecture improvements when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contributing to personal and team development by exploring emerging trends in mobile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integration testing, leveraging testing frameworks to ensure application reliability and performance prior to public release for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enhancing team collaboration and maintaining adherence to coding standards, which fostered a culture of accountability within cross-functional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user experience designers to build engaging interfaces for mobile applications, concentrating on user-centered design principles to enhance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branches and pull requests, ensuring smooth integration of features developed by various team members, leading to quicker overall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fast-paced environment, adapting to changes and leveraging Agile methodologies, which promoted efficient team dynamics and advanced product delivery strategies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ensuring seamless interaction between mobile applications and backend services, which enhanced application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requirements and incorporate them into development plans effectively, ensuring that all deliverables met business objectives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