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Software Engineer with over 11 years of experience in software development, specializing in web and mobile applications. Proven track record in developing robust, scalable features and systems to enhance user safety and engagement. Adept at collaborating cross-functionally to deliver solutions that align with product goals and user needs, leveraging a strong foundation in both back-end and front-end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Rust, Elixir,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Flask, Django, React, Redux, Angular, Node.js, Express,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Data Solutions:</w:t>
      </w:r>
      <w:r w:rsidRPr="009C6822">
        <w:rPr>
          <w:rFonts w:ascii="Roboto Light" w:eastAsia="Roboto Light" w:hAnsi="Roboto Light" w:cs="Roboto Light"/>
          <w:sz w:val="20"/>
          <w:szCs w:val="20"/>
        </w:rPr>
        <w:t xml:space="preserve"> Postgres, Cassandra, ScyllaDB, MongoDB, MySQL, Redis, Elasticsearch,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CI/CD, Datadog, Mode,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 and Services:</w:t>
      </w:r>
      <w:r w:rsidRPr="009C6822">
        <w:rPr>
          <w:rFonts w:ascii="Roboto Light" w:eastAsia="Roboto Light" w:hAnsi="Roboto Light" w:cs="Roboto Light"/>
          <w:sz w:val="20"/>
          <w:szCs w:val="20"/>
        </w:rPr>
        <w:t xml:space="preserve"> AWS, Azure, GCP, Firebase, Heroku, DigitalOcean, Vercel, Netlify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user-facing safety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trust and compliance with safety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in cross-functional teams with Product, Design, and Data Science to launch impactful safety enhancements that reduced user-reported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and robust APIs to support safety features,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under heavy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for the safety feature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user experiences and reduced bug rates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codebases and data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leading to improved deployment speeds and efficient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metrics and dashboards to make data-driven decisions, tracking user feedback and system issues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internal reporting tools.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monitoring and alert systems for live production environments,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and analysis to tackle abuse cases swiftly.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iterating on internal tooling, establishing a streamlined process for analyzing user-related incidents.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design reviews, ensuring adherence to best practices and alignment with strategic project goals, fostering a collaborative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on best practices in secure coding standards and effective debugging strategies, empowering team skill development and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Responded to evolving safety and compliance issues by iterating on existing features, maintaining an agile development approach that prioritizes user well-being.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identify bottlenecks and propose improvements that increased system reliability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users to gather feedback on safety features, synthesizing insights to guide product iteration and improve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third-party API services to enhance safety features, leveraging robust security protocols to protect user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industry knowledge on anti-abuse technologies and strategies, ensuring Discord remains at the forefront of safety innovation.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components for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primarily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impacting user engagement through enhanced interactive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for connecting front-end and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data handling and streamlined 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implementing caching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reducing load times and enhancing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paired programming sessions with fellow engineers, fostering a culture of learning and quality assurance while enhancing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tech stacks,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microservices architecture, improving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UX/UI designers to refine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prototypes, ensuring that product releases met user needs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processes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build and deployment workflows for faster release cycles and higher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development of mobile applications on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and seamless user experiences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Offered mentorship to junior engineers, sharing insights on system design best practices and agile methodologies to elevate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broader engineering community through participation in hackathons and technical conferences, promoting innovation and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solutions, enabling effective data management to support performance analysis and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management to define feature requirements and specifications, ensuring alignment with overall business objectives and user feedback.</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