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over 11 years of experience in software development focused on innovative web and mobile applications. Expert in enhancing integration solutions and applying AI to improve software processes, mentoring peers, and driving architectural advancements. Proficient in a diverse tech stack including Python, JavaScript, AWS, and various modern frameworks for robust banking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TypeScript, Go,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Django, Flask, Vue.js, React,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Docker, Terraform, Kubernetes,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Data Management:</w:t>
      </w:r>
      <w:r w:rsidRPr="009C6822">
        <w:rPr>
          <w:rFonts w:ascii="Roboto Light" w:eastAsia="Roboto Light" w:hAnsi="Roboto Light" w:cs="Roboto Light"/>
          <w:sz w:val="20"/>
          <w:szCs w:val="20"/>
        </w:rPr>
        <w:t xml:space="preserve"> PostgreSQL, MySQL, MongoDB, Redis, Amazon RDS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Services:</w:t>
      </w:r>
      <w:r w:rsidRPr="009C6822">
        <w:rPr>
          <w:rFonts w:ascii="Roboto Light" w:eastAsia="Roboto Light" w:hAnsi="Roboto Light" w:cs="Roboto Light"/>
          <w:sz w:val="20"/>
          <w:szCs w:val="20"/>
        </w:rPr>
        <w:t xml:space="preserve"> Git, NGINX, Gunicorn, Jenkins, Apache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architectural decisions and best practices within iVision's integration systems, focusing on scalability and modular design patterns, which improved overall system performance and team adherence to coding standards and documentation protocols.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developed, and implemented robust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alignment with strategic business initiatives and fostering easy integration with existing third-party banking systems and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cross-functional teams, demonstrating strong communication skills to translate complex technical concepts into non-technical language for stakeholders and users, facilitating a better understanding of system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automated testing practices across multiple projects, mentoring team members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and improving code quality by integrating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continuous integration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in software design, leveraging predictive analytics and data models to enhance the user experience within banking applications and increase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software dependencies and stayed current with industry trends, ensuring version compatibility and mitigating technical debt, which ultimately increased product stability and developer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team-focused brainstorming initiative that resulted in multiple innovative solutions for user feedback implementation, effectively enhancing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of existing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PMs in strategic launch planning, focusing on effective stakeholder communication and collaboration, which streamlined the go-live process for several critical integration releases across multiple financial institutions.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hands-on code and demo reviews, promoting a culture of technical excellence, collaboration, and shared learning among junior developers, resulting in their improved performance and confidence in their outputs.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crucial role in guiding technology selection for multiple projects, evaluating and recommending tools and libraries that aligned with team needs and best practices in the industry context.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and discussions on system hygiene, consistently prioritizing code reviews, continuous learning, and adherence to best practices to safeguard product integrity and developer expertise.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 new ticketing system for tracking system hygiene and feature requests, ensuring that the team remained focused on critical user needs while maintaining a high standard of system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risk assessments for new features and integrations, proactively identifying potential barriers to release and establishing mitigation strategies that ensured smoother deployment practices across the organization.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developed, and deployed enterprise-grade web applications while contributing to Google's significant projects,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responsive user interfaces that catered to millions of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Efficiently collaborated with multi-disciplinary teams to gather and analyze user feedback, resulting in actionable insights that refined the user experience for various applications and improved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complex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relevant frameworks, ensuring optimal performance, security, and proper data handling for high-stakes analytics in the company's cloud solutions ecosystem.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into daily workflows, leading to increased automation in testing and deployment, which shortened release timelines and improved collaboration across development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risk management discussions aimed at reinforcing security measures across application layers, proactively addressing potential vulnerabilities during the development cycle to enhance product security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supported version control for code repositories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tracking of changes, facilitating team collaboration, and enabling seamless rollbacks when necessary during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debugging sessions and performance optimizations on existing applications, utilizing tools and logging strategies to enhance service delivery and user responsiveness in Google’s diverse application suite.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Exhibited exceptional leadership by mentoring junior engineers through code reviews and pair programming sessions, focusing on fostering a culture of continuous learning and improvement across the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