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Versatile software developer with over 11 years of experience in full-stack development, focusing on web and mobile applications. Proficient in building scalable applications with modern technologies and cloud platforms, leveraging AI-assisted development tools for enhanced productivity and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Vue, HTML, CSS, TypeScript, Sass, Accessibility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Python, .NET, Java, REST APIs, GraphQL, Express,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CI/CD, Terraform,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Databricks, SQL, NoSQL, MongoDB, PostgreSQL, Data Pipelines, BigQuery, Data 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Copilot, Claude Code, Machine Learning, AI/ML Services, Data Integration, Natural Language Processing, TensorFlow, PyTorch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performance through component optimization and implementing accessibility best practices for comprehensive user reach.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developing and maintaining microservices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facilitate seamless integrations and enhanced functionality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an agile team through the software development lifecycle,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configure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and manage deployment processes across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and collaborative programming sessions, fostering a culture of continuous learning and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architecture, allowing clients to query exactly what they need and optimizing data retrieval processes for richer, client-targeted experiences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data-driven applications, seamlessly integrating analytical services with operational apps to support decision-making and real-time insights for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system performance and reliability, ensuring minimal downtime and rapid incident response to enhance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project meetings to discuss system design updates, facilitating collaboration between product, design, and engineering teams to align on project objectives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cloud-native technologies to improve deployment practices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application monitoring tools for optimal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SQL-based data models, optimizing complex queries for performance and ensuring data integrity across enterprise databases to support application functionalities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version control tools to manage project codebase, implementing best practices for collaborative development, branching strategies, and code merging workflows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iterative user testing sessions to gather feedback on UI/UX improvements for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user friendliness aligned with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Agile methodologies within the team, promoting adaptive planning and iterative development, while continuously integrating user feedback into project cycles for enhanced product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smooth application deployment across various environments and streamlined the application release process through container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evolving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frameworks, integrating applicable innovations into ongoing projects to remain competitive and forward-thinking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frontend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dynamic user interfaces while ensuring seamless data binding and state management throughout the lifecycle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backend system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focusing on creating robust APIs, optimizing performance, and implementing best practices for microservices architecture in cloud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data-driven applications using relational and NoSQL databases, ensuring data accuracy and robustness across enterprise applications and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scopes, deliverable timelines, and ensure stakeholder requirements were met through effective communication and agile methodologies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application design, leading to reduced operational costs and improved scalability of web services provided to clients and partners in various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developing, testing, and deploying applications in isolated environments, optimizing the release lifecycle and ensuring consistency across diverse infrastructure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that led to faster and more reliable software deliveries within the agile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educate team members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its application in simplifying data querying for frontend features while improving overall application architecture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legacy system refactoring initiatives, improving code maintainability and performance by modernizing tech stacks and implementing cutting-edge frameworks and libraries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and optimize the testing workflows, improving code quality and reducing manual testing efforts for broader project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facilitate efficient data processing workflows and successful responses to user-generated events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knowledge bases, sharing insights and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programming tools to enhance the collective expertise of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