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over 11 years of experience in software development, specializing in web and mobile applications. Proven expertise in leading full stack engineering projects while demonstrating deep proficiency in RESTful API development, Go backend programming, and cloud infrastructure management with AWS and Terraform. Strong analytical skills for debugging complex production issues and a collaborative approach to working with cross-functional teams to drive customer-centric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Python, Go, Vue.js, React, Node.js,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Terraform, Docker, Kubernetes, ECS, EKS, RDS,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MySQL, AWS Athena, Parquet, Glue,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gRPC, OAuth, SAML, SDK Development, Data Integration,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Postman, Jest, Mocha, Chai, Datadog,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full-stack development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changing project requirements and delivering robust solutions for enhancing the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translating customer needs into scalable, reliable solutions, aiming for high performance and exceptional user experience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solved complex software bugs across various systems using strong analytical skills, particularly focusing on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as a key technical leader within the engineering organization, mentoring junior engineers by promoting best practices in coding standards and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triaging technical challenges during on-call rotations, prioritizing issues based on impact and effectively allocating resources to resolve critical incidents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and optimizing resources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observability of applications to proactively address performance bottlenecks before they affected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technical documentation detailing architecture decisions, APIs, and setup processes to ensure team alignment and clarity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AI-driven tools into the software development workflow to enhance efficiency, demonstrating adaptability in leveraging technology to streamline tasks and improve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focusing on continuous delivery practices, leading to shorter development cycles and higher release reliability for customer-facing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client applications and enhancing overall service interoperability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active engagement in code reviews, team brainstorming sessions, and agile retrospectives, promoting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commitment to quality assurance through the establishment of robust testing protocols, minimizing bugs and ensuring smooth production deployments across the software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responsiveness and performance to deliver a seamless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for data serialization and deserialization, ensuring efficient data handling and interoperability between client and server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scalable solutions and ensuring robust performance while maintaining high standards of code quality and testing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mentoring sessions, sharing insights on latest technical practices and contributing to team learning and professional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analyzing and optimizing resource allocation in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latency and improve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incorporate the latest industry best practices for application security, especially in managing user authentication and authorization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speeds and code integration processes while ensuring software quality and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managers to identify user needs and translate them into technical specifications, advocating for user experience improvements that directly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capabilities to handle data streams effectively while reducing overall processing time and improving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with third-party APIs, focusing on performance and reliability while ensuring security protocols were effectively implemented and adhered to at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consumer feedback loops to refine application features, constantly iterating on product functionality based on real-world usage and behavioral insights from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localized projects to improve application accessibility and inclusivity, employing industry-standard practices for around user experience for diverse user bases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led workshops for staff on emerging technologies, promoting a culture of continuous learning and ensuring all team members are up-to-date with current tech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drive project requirements discussions, ensuring alignment of technical solutions with business goals and client satisfaction while adhering to agile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