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detail-oriented software engineer with 11 years of experience specializing in backend development and systems design, focusing on high-throughput distributed systems and email infrastructure solutions. Proficient in Go, Python, and cloud technologies, I am dedicated to developing scalable and performant applications and creating efficient workflows that enhance operational effectiveness and customer satisfaction.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Go, Python, JavaScript, TypeScript, Java,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Gin, Django, Flask, Express, Spring, Kotlin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Terraform, Docker, Kubernetes, Azure, GCP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DynamoDB, PostgreSQL, MySQL, MongoDB, Redis,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Messaging &amp; Queues: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Kafka, Pulsar, RabbitMQ, SQS, ActiveMQ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Prometheus, Grafana, ELK Stack, Jenkins, Git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scalable, high-throughput services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email delivery infrastructure, which supports numerous enterprise clients, optimizing performance and reliability in a cloud-native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and improved key components of the email pipeline architecture, ensuring the system's ability to scale with increasing customer demands while maintaining high standards of performance and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distributed messaging systems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Pulsar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messaging efficiency and resulting in faster processing times for email campaigns across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communicating technical concepts to non-engineers effectively, thereby bridging gaps and ensuring the highest standards for deliverability and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architecture improvements for the email delivery service, applying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cost-efficiency and resource optimization while maintaining competitive service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AI-driven solutions into existing workflows, automating key processes and increasing productivity by leveraging machine learning tools to analyze customer behavior and email engagement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Exhibited strong systems design skills, proactively identifying bottlenecks and implementing solutions that facilitated seamless transitions within the engineering team, ultimately resulting in reduced downtime and improved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encouraging knowledge sharing and collaboration, contributing to a positive team culture focused on innovation and excellence in software development and delivery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practices, contributing to sprint planning and reviews, ensuring alignment with strategic business goals, while adapting to changing project dynamics swiftly and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code reviews, maintaining a high standard of code quality and ensuring adherence to best practices, significantly minimizing bugs and enhancing overall software reliability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components for message queues that effectively managed email delivery workloads, showcasing proficiency in understanding complex algorithm requirements and efficiently implementing them in relevant programming languages.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deployment workflows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streamlined operational processes and a more predictable release cycle for software updates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and implemented a knowledge management system for documentation on best practices and new technologies, promoting continuous learning and development within the engineering department.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analyzed system performance data using monitoring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identifying improvement areas, and systematically addressing them which elevated the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evolution of the email platform by actively researching and applying emerging technologies, contributing thought leadership and direction for future enhancements and implementations.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internal tools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developer productivity and streamlining operational processes that resulted in smoother project executions and maintenance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the performance, scalability, and reliability of email delivery systems by collaborating with product teams to gather requirements and translate those into technical specifications effectively, enhancing service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fostering an environment of continuous learning and contributing to the overall technical maturity within the team by sharing best practices and advanced techniques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RESTful API development,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interactions between the front-end and back-end applications to improve user experience and interface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maintained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faster and more frequent deployment cycles, thus supporting the dynamic needs of the organization and its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tasks for existing services, utilizing profiling tools to ensure the application's efficiency, resulting in reduced latency and improved throughput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design and development of microservices architecture, which enhanced modularity and reduced dependencies, facilitating a more agile development methodology within the team 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on-call rotations to troubleshoot and resolve critical production issues promptly, maintaining high service availability, and reducing downtime for end-users on multiple occasions.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analytics teams to dissect and analyze user data streams using monitoring tools, and feed insights back into product features, propelling improvements in user engagement and retention rates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user-friendly dashboards for data visualization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stakeholders to access and analyze key metrics quickly and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Tested software components and applications extensively using various testing frameworks, ensuring code integrity and adherence to functional requirements across platforms, which bolstered trust in the released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discussions, identifying trends in technology and proposing new solutions to improve system capabilities and address current limitations within the existing infrastructures.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