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software development, specializing in database systems, cloud platforms, automation, and Kubernetes. Proven ability to build scalable database-as-a-service platforms and optimize performance. Passionate about leveraging technologies to drive observability and operational efficiency in complex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SQL, Shell Scripting,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Cassandra, MongoDB, Elasticsearch,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Heroku, DigitalOcean,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Istio, KNative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Pulumi, CloudFormation,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DevOps, CI/CD, JIRA,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Operators for automating database provisioning, scaling, and management, significantly improving operational efficiency and enabling seamless database operations across multiple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available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infrastructure, adhering to best practices for performance tuning, enabling reliable services for processing hundreds of billions of transactions each month.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database requirements, translating complex business needs into technical specifications for automation and cloud database services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database-as-a-service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enhancing customer satisfaction with efficient resource utilization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enhanced existing database systems, implementing logging and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issues while maintaining desired service levels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automation by developing scripts for routine database maintenance tasks such as backups, scaling, and failovers, significantly reducing downtime and operational costs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mentored junior engineers 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architecture, fostering a culture of quality, collaboration,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intuitive documentation for database management tools and automation scripts, ensuring the team adheres to development standards while facilitating onboarding processes for new hires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provision cloud infrastructure for databases, integrating Infrastructure as Code practices, which streamlined deployment processes and minimized configuration errors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best practices for database security and compliance, applied various techniques to secure database access and data integrity, thereby safeguarding sensitive user data against potential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 automating disaster recovery processes using database snapshots and replication strategies, enhancing system resilience against failures and supporting organizational business continuity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Agile methodologies facilitating continuous feedback loops which resulted in quicker iterations and improved stakeholder engagement through regular sprint reviews and demonstrations.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deployment and management tasks, significantly reducing time spent on operational inefficiencies and manual configurations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evaluate and adopt emerging database technologies, conducting research and prototyping new features that align with market trends while driving product innovations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enhancing Kubernetes environments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management, improving overall efficiency and reducing turnaround times for database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scalable,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Google’s feature-rich products that handle high traffic and user engagement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enhancing application reliability while ensuring seamless integration with front-end components and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disaster recovery solutions utilizing cloud storage options, enhancing data retention policies, and ensuring compliance with organizational standards while maintaining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which significantly reduced time-to-market for application releases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software architecture and design patterns within teams to promote reusability, adaptability, and maintainability of code across shared codebases in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guided junior developers on best practices for performance optimization and efficient database querying and application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layer development, achieving optimal performance by refining complex database queries and employing indexing strategies effectively across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ceremonies, ensuring timely delivery of sprints by facilitating discussions between product owners and developers to continually refine processes and promote team accountability through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 by documenting technical solutions and presenting findings during knowledge-sharing sessions, promoting organizational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to streamline processes and improve application performance, demonstrating a commitment to continual learning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cloud-based solutions, working with containers and orchestrating deployment strategies which enhanced scalability and modernized infrastructure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intricate issues related to production environments, leveraging strong analytical skills to troubleshoot and enhance software solutions while minimizing disruption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