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experience in software development, specializing in web and mobile applications. Proficient in building fullstack products that enhance customer outcomes and collaboration in remote, distributed teams. Skilled in delivering high-quality, reliable software with modern technologies, and an advocate for agile practices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Django, Flask,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Redis, MySQL,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Docker, Kubernetes,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data modeling 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collaboration and efficiency among data teams by enabling them to visualize and manipulate data models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application architecture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enhancing the scalability and maintainability of the system while ensuring each component followed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that included product managers and designers, translating complex user requirements into functional, intuitive features that significantly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 fully remote environment, fostering a culture of knowledge sharing and continuous improvement while ensuring adherence to coding standards and software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deployment efficiency and reduced the turnaround time for feature releases within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leading to simplified management of application deployments and increased reliability and availability of applications across multi-cloud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security best practices while developing features, ensuring that sensitive information was protected and adhered to regulatory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data transformation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delivering features that directly impacted thousands of users, utilizing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enhance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loops into the software development process, allowing for rapid iterations and continuous improvements based on real-user interaction and engagement with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that fostered collaboration and adherence to best practices, ultimately leading to improved code quality and team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minimized the likelihood of defects in production environments and improved the overall quality of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that streamlined the communication between front-end and back-end services, ensuring data integrity and efficient data transactions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driving sprint planning and retrospectives which contributed to team alignment and transparency within the software development process, enabling quick pivots as project needs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when appropriate, optimizing resource usage and managing costs effectively while maintaining high levels of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manuals that facilitated better understanding and ease of use for product features, significantly enhancing user onboarding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interaction and accessibility for diverse user needs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scaling of applications by deploying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resource management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software development lifecycle by breaking down project requirements into manageable tasks, ensuring timely delivery of features while maintaining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collaboration with product stakeholders to clarify requirements and provide technical leadership for feature development that directly affected user satisfaction and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responsive web applications that utilized best design practices alongside modern web technologies, enhancing usability and accessibility across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engineering teams to establish efficient data pipelines and ETL processes to ensure seamless integration of analytics features within application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test-driven development (TDD) methodologies, writing comprehensive unit and integration tests to ensure robust software performance and reliability of systems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the development of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internal processes and workflows, which improved overall team productivity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on wireframing and prototyping interfaces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user experience was at the forefront of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led new team members through onboarding processes, emphasizing company values and the importance of fostering an inclusive work environment for remote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code reviews to enhance the codebase and promote high standards of software design and development practices across all projects worked 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analytics tools to perform insights and analytics on application performance and user behavior, enabling data-driven decisions for future iterations and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