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 using Swift, Objective-C, and macOS specific technologies. Proficient in collaborating with cross-functional teams to drive efficiency and improve user experience while delivering secure, high-performance software solutions. Passionate about leveraging macOS internals and Agile methodologies to enhance productivity and customer value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SwiftUI, Python, JavaScript, HTML5, CSS3, Bash/Shell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Cocoa, Cocoa Touch, Core Data, UIKit, Alamofire, Combine, RxSwift, XCTest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Git, JIRA, Fastlane, CocoaPods, AppCode, Figma,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MVVM, Singleton, Dependency Injection, RESTful APIs, Microservices, SOLID Principles, Design Patterns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GitHub Actions, Docker, Kubernetes, AWS,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DevSecOps, User Experience (UX), Test-Driven Development (TDD), Security Best Practices, Performance Optimization, Cross-Platform Development, Application Lifecycle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application performance and reliability through rigorous code reviews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complex functionalities catering to user accessibility requirements,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while collaborating closely with UX/UI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automation scripts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Bash/Shell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development workflow, resulting in improved efficiency and reduced deployment times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resilient software architectures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ensuring scalable solutions that meet the dynamic requirements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management and QA, to define project scope, develop specifications, and deliver secure applications with an emphasis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facilitating sprint planning sessions and improving overall project delivery timelines and responsiveness to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and debugging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issues and implement fixes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sharing knowledge and techniques to enhance the overall code quality and development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Alamofire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networking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persistence, improving feature sets of applications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application features and architectural designs, ensuring maintainability and onboarding efficiency for new team members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regular audits and security reviews of the applications to safeguard user data and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 to delineate project requirements and deliver solutions that align with the organizational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code standards, testing methodologies,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fostering a collaborative learning environment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 performance metrics to drive continuous improvement initiatives across applications, prioritizing user-centric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to keep the team updated with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implementation of highly responsive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modern web standards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with frontend technologies to create seamless user experiences and robust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reviews and demos that highlighted application performance improvements and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complex service integrations and facilitating smooth transitions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and reliability through regular code analysis and refactoring initiatives, focusing on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 for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QA and testing processes, implementing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and quality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development roadmaps, establishing clear priorities and deliverables aligned with business objectives and technology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RESTful APIs to support seamless integration between frontend and backend, ensuring data integrity and performance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of legacy applications to modern frameworks, streamlining development processes, and enhancing maintainability and scalability of existing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CI/CD pipeline by implementing testing and deployment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overhead and improved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tuning initiatives for existing applications, analyzing response times and optimizing code through various techniques, improving general user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complex issues by analyzing logs and utilizing crash reporting tools, enabling quick resolution of software incidents and enhancing user experience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