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specializing in web and mobile applications. Proficient in full-stack development with a strong emphasis on React, Python, and AWS. Demonstrated ability to develop high-performance applications and optimize complex software systems for satellite communications and network management, fostering innovation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Spring Boot,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MQTT, Kafka, Kinesis, RabbitMQ,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RESTful APIs, GraphQL,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ELK Stack, CloudWatch,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software systems for TeraWave's satellite communications network, focusing on ground control and network management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satellite communications requirements into robust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user interfaces to facilitate superior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full-stack applications incorporating a range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low latency in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messaging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ensuring real-time data transmission and fault tolerance across the communication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Lambda and S3 to build cloud-native solutions, achieving significant improvements in deployment efficiency and scalability for satellite control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and system engineers to harmonize software solutions with satellite infrastructure, promoting shared goals through effective communication and problem-solving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GitOps practices and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team productivity and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guiding their technical growth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backend development, and cloud deployment methodologies,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operations and effective resource management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monitoring, logging, and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prompt detection and remediation of performance bottlenecks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edge deployment strategies for distributed gateway and user terminal control, leading efforts in enhancing overall connectivity and performance of ground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planning and technical discussions, leveraging extensive experience to propose cutting-edge solutions aligned with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within production environments, employing a comprehensive understanding of systems architecture and operational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promoting iterative progress and adaptive planning across multiple project stages, enhancing responsiveness to change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AI-powered solutions into software development workflows, leveraging advanced technologies to solve complex challenges experienced in satellite communications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software while adhering to best practices in code quality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project goals and requirements for various large-scale projects, effectively facilitating understanding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microservices architectures, enhancing application efficiency and enabling seamless scalability for diverse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software release cycle efficiency and reducing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for data-driven applications requiring secure, real-time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and develop software solutions addressing critical functionalities,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communication skills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architectures and performance metrics to identify bottlenecks and propose enhancement strategies, effectively improving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user feedback to iterate and enhance overall design and functionality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methodologies, contributing to sprint planning and retrospectives, nurturing a culture of continuous improvement and facilitating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practices in software engineering and fostering a culture of shared learning and improvement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for software solutions, ensuring comprehensive resource provision for users and future developers, enhancing overall team transparency and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SQL techniques for database management, ensuring data integrity, efficient data access, and optimizing query performance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