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results-driven Software Engineer with over 11 years of experience in full stack development, specializing in web and mobile applications. Proven expertise in C#, AI/ML integration, and secure scalable architecture. Highly skilled in leading teams and architecting enterprise-grade systems. Passionate about driving technical execution in Agile environments and delivering innovative solutions that align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SQL, JavaScript, Apex, Java,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Flask, Django, Spring,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Pandas, NumPy, Hadoop,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Visual Studio, Eclipse, Postman, Swagger, IntelliJ,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discovery, solution design, and architectural decisions while collaborating closely with cross-functional teams to ensure high-quality deliverables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secure, scalable enterprise-grade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application performance and reliability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legacy systems, enhancing functionalities such as intelligent automation and decision support that meet operational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processes by collaborating with product owners and development teams, ensuring effective sprint planning, backlog refinement, and retrospectives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 and application architectures that defined system boundaries, integration patterns, and data flows, improving overall system performance and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 and mentorship to junior engineers, focusing on best practices in coding standards and development methodologies to foster growth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UML artifacts to visually represent designs, ensuring alignment and understanding across technical and non-technical stakeholders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drove the design and delivery of secure systems following industry best practices, including secure coding techniques and regular security assessments to mitigate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APIs to enhance application functionalities, ensuring seamless data exchange and real-time updates across multiple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evolving the development culture by promoting continuous learning and adaptation through workshops and discussions focused on emerging technologies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deploying applications and managing infrastructure, ensuring scalability and flexibility to adapt to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to ensure high availability and quick troubleshooting of production systems, contributing to operational excellence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translate business requirements into technical designs, ensuring clarity and alignment of project objectives across teams and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release velocity while maintaining high standards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regularly to incorporate industry advancements, promoting a culture of innovation and staying ahead in the competitive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enabling agile responses to market demands and client requirements through efficient delivery cycles and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implement and enhance features across multiple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design patterns and methodologies in building scalable microservices within a cloud-based architecture, significantly improving system maintainability and reducing time to deploy.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facilitating knowledge sharing and ensuring adherence to coding standards and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lifecycle of software development, from initial requirements gathering and analysis to system deployment and maintenance, contributing to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handling capabilities of applications by implementing efficient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data retrieval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teamwork and project management, participating actively in daily stand-ups, sprint reviews, and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third-party services, enhancing the interoperability of applications and expanding functionality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and participated in system testing to ensure optimal performance and reliability of software solutions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DevOps culture in the team by leading initiatives for automation in testing, building, and deployment processes, resulting in reduced lead times and increased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libraries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improving the development process and aligning closely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implementation, fostering a strong culture of learning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