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Senior Full Stack Engineer with 11 years of experience in software development, focusing on web and mobile applications. Expertise in React, Node.js, Python, and cloud technologies, delivering high-quality solutions in agile environments. Proven ability to collaborate with cross-functional teams and mentor junior engineers, enhancing team capabilities and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HTML5, CSS3,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Python, Django, Flask, Ruby on Rails,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GitHub Actions, Google Cloud Platform,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Snowflake,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Trello, Asana, Bitbucket,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JUnit, Pytest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 that improved user engagement and reduced drop-off rates, ensuring optimal performance and user satisfaction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data processing pipelines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data-driven decision making and enhancing analytics capabilities for internal teams, thus improving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refine application specifications,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foster continuous feedback loops, enhance team efficiency, and deliver software solutions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existing systems, recommending and adopting new practices and tools that resulted in increased productivity and a more streamlined development process, aligning with the company's innovation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secure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applications and back-end systems, while focusing on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and advocating for clean, maintainable code practices that align with industry standards and enhance the team's overall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which reduced software release cycles and improved release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specifically focusing on load balancing and caching strategies to increase overall system efficiency and reduce latency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clear communication and alignment on project goals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new technologies, promoting an innovative culture within the team and ensuring all team members stay ahead of industry trends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and reported on application performance using analytics tools to provide actionable insights, facilitating proactive improvements and ensuring that user experience remains a top priority.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data processing and analytical capabilities, driving an increase in data utilization across business strategies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the occurrence of bugs in production releases while accelerating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utilized knowledge in developing custom solutions that matched project requirements, enhancing the technological stack of ongoing projects and fostering a spirit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the architecture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back-end, ensuring scalability and maintainability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that streamlined the deployment process,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rapid and efficient updates with fewer deployment-related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with designers and product managers to create seamless user interfaces and experiences across platforms, significantly enhancing customer satisfaction and engagement rates as a result.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communication between client-side applications and back-end services, resulting in improved data retrieval times and increased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learning environment, and improving team capabilities in tackling complex software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retrospectives, and daily stand-ups to ensure project goals were met and adjustments were made where necessary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that focused on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encouraging a culture of excellence and vigilance in maintaining high-quality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tools to enhance application functionality, extending the capabilities of our software solutions and ensuring we utilize the best technologies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actively provide insights and technical perspectives that inform product direction and ensure alignment across departmental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API testing and documentation, improving communication among teams and ensuring accurate technical specifications were maintained through all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make data-driven improvements to applications, applying an iterative development approach to consistently enhance user experience and functionality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data visualizations and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key business insights to stakeholders, enabling informed decision-making and strategy formulation.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