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delivering high-quality web and mobile applications. Specialized in full-stack development, DevOps practices, internal tooling, and enhancing developer experience. Passionate about expanding access to knowledge, I excel at solving complex technical challenges and mentoring junior engineers.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Svelte,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Spring Boot,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GitLab CI, Jenkins, CircleCI, Argo 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GraphQL, RESTful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robust internal platforms enhancing CI/CD practices while collaborating across teams to ensure seamless software delivery processes and improving overall engineering productivity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design event-driven microservices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responsiveness and scalability in a cloud-native environment for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 user-facing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accessibility best practices to create intuitive experiences reflecting the needs of various user personas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operational excellence metrics, closely monitoring systems performance to identify opportunities for automation, leading to improved reliability and reduced deployment times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mentorship programs within the engineering team, focusing on developing junior engineers'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modern development methodologies to foster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developer workflows by refining internal tool documentation, making it easy for team members to utilize existing resources, which resulted in elevated productivity and developer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architectural discussions and design reviews to improve quality standards and ensure adherence to coding practices, fostering shared learning and knowledge across engineering disciplines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performance monitoring techniques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microservices to enhance observability and proactive troubleshooting capabilities across service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evaluation and integration of emerging technologies into our platform, ensuring initiatives align with strategic objectives and improve our software delivery ecosystem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community building through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helping cross-functional teams navigate complex challenges in software development and improve collaborative efforts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and maintained comprehensive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ensure immediate feedback loops and streamlined workflows across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roadmaps by translating organizational priorities into actionable initiatives, aligning engineering capabilities with mission-critical business objectives to enhance delivery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all phases of development lifecycle, from conception to deployment and maintenance, continuously evolving platforms using feedback from operational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software adoption using strategic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templates for automated infrastructure provisioning to support varying deployment environments and streamline application rollouts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engineers in industry best practices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user-centric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code quality and improved software maintainability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backend services and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supported various web applications, reflecting best practices for security and performance optimizations throughout lifecycle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and scaling applications, ensuring reliable service delivery while maintaining a focus on cost efficiency through effective resource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define feature requirements and implement user interface components with exceptional attention to responsive design and accessibility conventions.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version control strategies, significantly enhancing collaboration and consistency in code contributions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test coverage for critical components and promoting a culture of quality assurance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numerous cross-team integration projects to streamline the software deployment process, employing automated testing solutions to reduce errors and improve deployment speeds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upheld engineering quality standards, and provided constructive feedback to improve design patterns and coding practices across teams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exploring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paradigms and integrating them into existing projects that enhanced product capabilities and widened market appeal with innovative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around documentation, ensuring tools and processes were well-documented and accessible for future engineering initiatives, promoting knowledge transfer and operational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working environment that emphasized open communication within teams, significantly boosting engagement and promoting shared ownership of the codebase and outcomes between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across full-stack solutions by leveraging caching mechanisms and optimizing database queries, leading to substantial improvements in system responsiveness and user experience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focused on Agile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which empowered teams to adopt iterative processes more effectively and heightened overall productivity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