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cloud infrastructure and distributed systems for AI applications. Proficient in Go, with a strong background in optimizing large-scale systems and enhancing performance and reliability. Proven ability to collaborate effectively and engage with cross-functional teams while staying up-to-date with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TypeScript, C, Bash,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Docker, Kubernetes, Flask, React, TensorFlow, PyTorch,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OpenStack, Ansible,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Linux Containers (LXC), VMware, VirtualBox, Hyper-V, KVM, QEMU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Zookeeper, Spark, Hadoop, Redis, Cassandra,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cloud infrastructure software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 for scaling performance and enabling massive parallel processing to support the high-demand requirements of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define technical product requirements, ensuring alignment across disciplines for optimized cloud services and infrastructure to support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optimization of code with a focus on enhancing performance metrics and reliability standards, following best practices in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conducting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insights based on market trends and emerging technologies, fostering innovation and advancing the design of scalable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continuous learning agenda by staying updated on industry developments in AI and cloud technology, translating knowledge into actionable improvements within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that emphasized team standards while promoting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system efficiency across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skills in cloud infrastructure and distributed systems, fostering a culture of knowledge sharing and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deployment strategies in collaboration with DevOps protocols to enhance application workflows, ensuring seamless integration within cloud environments and reducing deployment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performance indicators of distributed systems, enabling proactive identification and resolution of potential inefficiencies in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standards for cloud service architectures, ensuring that technical specifications and design patterns were accessible and understandable by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various containerization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deployment and management of applications across distributed system architectures with efficiency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data management strategies to handle large-scale datasets effectively, utilizing text structures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performing data analysis through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feedback and iteratively refine the cloud platform, focusing on minimizing downtime and enhancing user experience in deploying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internal systems with third-party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functionality and enhancing the overall performance metrics of application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agile methodologies in project management, allowing for flexible adaptations to project requirements as technology and industry standards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agile development processes and ensuring timely delivery while optimizing existing code for significant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system architecture discussions that centered on distributed computing principles, contributing to more reliable and faster data processing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teams to create APIs that seamlessly integrate with various applications, emphasizing flexibility and robustness in the connections to foster easier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and guided the migration of legacy systems to modern, containerized infrastructures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maintaining high availability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debugging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targeting kernel-level performance issues and optimizing application execution flow based on the needs of large-scale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effective strategies for securing cloud infrastructure, ensuring that data integrity and security protocols aligned with corporate standards and industry compliance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foster best practices in software development and promote high code quality standards, ensuring adherence to the team's technical guidelines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streamline deployment processes and improve reliability across cloud services, optimizing testing cycles to drive faster releases and minimize issues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analyses to monitor system behaviors under load, directly impacting decisions made on infrastructure scaling and optimization initiatives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team brainstorming sessions and solution development efforts, driving collective engagement that encouraged innovative approaches to problem-solving in cloud service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architecture to ensure clarity and maintainability, providing resources to support future development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internal efforts for system enhancements by analyzing user feedback and strategic planning to refine features and capabilities of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