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innovative web and mobile applications. Proficient in cutting-edge technologies, including React and Node.js. Adept at building cloud-native platforms and driving collaboration across diverse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C#, HTML, CSS, SQL, Swift, XAML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NestJS, Express.js, Angular, Spring Boot,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Ansible,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Postman,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tailored to support always-on applications, ensuring high availability and effective resource utilization while maintaining seamless user experiences and service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regularly deploying reliable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Resource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resource management and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performance, scalability, and cost efficiency, facilitating rapid feature deployment and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modern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backend, significantly improving development speed and reducing technical debt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APIs and communication protocols, enabling dynamic integration with web platforms,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third-party partners,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devices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flow and service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automated unit and behavioral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 quality and reliability while minimizing bugs and ensuring adherence to functional requirements throughout the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Frequently deployed production code utilizing secure release processes and rollback strategies, thus safeguarding application integrity and availability during unforeseen incidents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teammates through paired programming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practices, fostering strong communication channels and iterative enhancements to streamline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 efforts to translate complex business requirements into effective technical designs, demonstrating a deep understanding of both user expectations and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cutting-edge technologies and methodologies, enabling skill development while fostering a culture of knowledge-sharing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production support and on-call rotations, responding to and resolving critical issues in real-time while ensuring minimal downtime and optimal system performance to meet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strategies for automating development, testing, and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transitioning the team to a more efficient DevOps model that improved productivity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contributed to the architectural decisions and code reviews, aiming to adopt industry best practices and modern programming paradigms that enhance both performance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and code walkthroughs to instill best practices among the development team, promoting a culture of learning and high-quality coding standards in line with industry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explored industry trends and technologies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space, applying innovative concepts to improve product offerings, enhance user engagement, and align with environmental sustainability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large-scale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responsiveness, contributing significantly to user retention and satisfaction metrics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build effective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enabling the team to adapt quickly to changes in user needs and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 and integration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and ensuring code reliability across multiple iterations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promoting best practices and maintaining high standards for quality and maintainability of code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coding standards and development best practices within the team, fostering consistency and professionalism across various projects, enhancing overall team efficiency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to facilitate smooth interaction between front-end components and server-side logic, enabling robust and efficient data handling while enhancing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and significantly reducing time-to-market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collaborations and technical discussions to align software methodologies, ensure successful project delivery, and strengthen organizational best practices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research, gathering user feedback and insights to guide future development and product improvements, ensuring alignment with market trends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new software engineers, providing guidance on tech stacks and development methodologies to promote a productive and knowledgeable onboarding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APIs, enhancing application functionalities and improving user experience through seamless interactions with external applications and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align technical features with business objectives, effectively translating user needs into functional requirements that guide product development and innovation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