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professional with over 11 years of experience specializing in testing for web and mobile applications. Expertise in automating comprehensive testing frameworks and ensuring the quality and performance of software products across the development lifecycle.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SQL,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 &amp; Tools:</w:t>
      </w:r>
      <w:r w:rsidRPr="009C6822">
        <w:rPr>
          <w:rFonts w:ascii="Roboto Light" w:eastAsia="Roboto Light" w:hAnsi="Roboto Light" w:cs="Roboto Light"/>
          <w:sz w:val="20"/>
          <w:szCs w:val="20"/>
        </w:rPr>
        <w:t xml:space="preserve"> Selenium, Playwright, Jest, JUnit, TestNG, Cypress,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CI/CD:</w:t>
      </w:r>
      <w:r w:rsidRPr="009C6822">
        <w:rPr>
          <w:rFonts w:ascii="Roboto Light" w:eastAsia="Roboto Light" w:hAnsi="Roboto Light" w:cs="Roboto Light"/>
          <w:sz w:val="20"/>
          <w:szCs w:val="20"/>
        </w:rPr>
        <w:t xml:space="preserve"> Jenkins, GitLab CI, Travis CI, CircleCI,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Terraform, Ansible,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SQLite, Redis,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automated and manual testing strategies to enhance product quality and ensure application performance across various environments and platforms, directly improving development workflows and mitigating risks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test automation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increases in testing efficiency and optimal coverage across multiple software branches and application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and developers, identifying critical testing gaps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deployment processes while ensuring rigorous quality assurance standards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end-to-end testing scenarios, both automated and manual, guaranteeing that product releases adhered to specifications, enhancing user satisfaction and reducing post-deployment errors through thorough quality checks.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validation, ensuring seamless integration and functioning of backend services, leading to robust application performance and higher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testing environments to improve scalability and efficiency, allowing better resource management of testing workloads throughout the development pipeline and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existing testing frameworks,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transition efficacy from manual to automated tests, significantly reducing regression testing timelines with impactful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performance and load testing initiatives, utilizing industry-leading solutions to benchmark application reliability under varying conditions and equip teams with actionable insights for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effective testing practices, encouraging a culture of quality-first principles across teams and fostering an environment that prioritized continuous learning and improvement in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collaborated with partners and vendors, assessing third-party application integration requirements and organizing configuration details to facilitate smooth interaction with testing frameworks and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towards establishing continuous improvement initiatives by updating testing documentation and ensuring compliance with best practices in both manual and automation processes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detailed root cause analysis of production issues, effectively documenting findings and ensuring successful resolution while enhancing existing test suites for better anticipation of similar future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integration testing efforts through effective collaboration, ensuring that all application components work seamlessly together while adhering to comprehensive testing protocols and quality management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process improvements by analyzing testing results and metrics, implementing solutions that increased efficiency across both individual testing efforts and broader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quality checks for AI-driven features utilizing a combination of automated and manual testing, ensuring performance, reliability, and accuracy of functions tailored toward emerging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fellow engineers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rigorous testing methodologies that emphasized automation and integration of quality assurance processes across various software projects and product releases to enhance overall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development of scalable automated tests, aligning closely with software engineering best practices to ensure first-class user experiences and defend against regression bugs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DevOps practices by integrating testing frameworks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software releases that balance rapid deployment and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frameworks for API automation testing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how teams approach end-to-end testing and contributing to greater efficiency in the testing lifecycle for microservices.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and collaborated on testing strategies that cultivated cohesive development cycles, focusing on maintaining high standards in defect prevention and testing accuracy throughout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manual testing efforts by developing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testing time and error rates in both unit and integration testing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sessions to diagnose complex application issues, effectively communicating findings and collaborating with stakeholders to improve software solutions and address customer feedback and concerns.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testing documentation, applying analytical skills to evaluate test cases and frameworks in order to identify and implement improvements that enhance overall test coverage and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quality-first principles in agile development cycles, focusing on consistent test management and documentation efforts while ensuring compliance with industry best practices and standards throughout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solutions to assist in testing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testing environments and enabling more flexible and scalable test execution frameworks in production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refactoring efforts for existing codebases with a goal of optimizing testability, improving code quality, and ensuring higher compliance with regulatory standards across complex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load and stress testing under various scenarios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equipping engineering teams with essential insights and actionable data to promote better responsiveness and stability in the production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