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Result-oriented Software Developer with over 11 years of experience in software development, specializing in developing robust web and mobile applications using .NET, Angular, TypeScript, and Azure technologies. Proven track record in mentoring teams, designing APIs, and delivering high-quality user experiences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 SQL,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.NET Core, ASP.NET MVC, Angular, React, Node.js, Entity Framework,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Azure DevOps, Kubernetes, Docker, Terraform, App Services, Azure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Handling:</w:t>
      </w:r>
      <w:r w:rsidRPr="009C6822">
        <w:rPr>
          <w:rFonts w:ascii="Roboto Light" w:eastAsia="Roboto Light" w:hAnsi="Roboto Light" w:cs="Roboto Light"/>
          <w:sz w:val="20"/>
          <w:szCs w:val="20"/>
        </w:rPr>
        <w:t xml:space="preserve"> SQL Server, MySQL, PostgreSQL, MongoDB, Redis, Entity Framework, Stored Procedures,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JIRA, RESTful APIs, Microservices, Agile, Scrum, DevOps,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 client engagement and streamline various operations within the Xplor Pay payment processing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fostering a collaborative culture that enhances overall team performance and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multidisciplinary team to refactor legacy code into maintainable modules,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the software development lifecycle and increase the velocity of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Business Analysts to gather requirements, enabling the creation of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 smooth integration with various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and frameworks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minimizing regressions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pull requests and conducted code reviews to ensure adherence to coding standards, improving maintainability and performance in existing projects, while promoting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through monitoring tools, identifying bottlenecks, and implementing solutions to improve system scalability and user experience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Merchant Onboarding system, enhancing the onboarding process for customers and allowing for more seamless service integration for partners and merchants.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 deployment and maintenance, fostering a continuous integration/continuous deployment (CI/CD) environment that supports rapid iteration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Partner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it meets evolving customer needs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message queues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responsiveness and resilience of distributed systems, leading to a more robust backend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facilitating scalable microservice architecture that enhances the overall performance and reliability of application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engineers to troubleshoot and resolve defects, ensuring timely delivery of high-quality software that aligns with client expectations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oriented new team members on coding conventions and project methodologies, resulting in improved collective knowledge and quicker onboarding processes into established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cross-functional teams to integrate the latest industry trends and technologies, keeping the development practices aligned with market demands and innovative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 seamless user experience while adhering to best development practices in a fast-paced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cutting-edge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metrics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communication layers between front-end applications and backend services, while ensuring scalability and maintainability through proper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engineering teams, facilitating sprint planning and retrospective meetings to enhance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automated testing practices to boost code quality and efficiency, ensuring that applications maintain high standards of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and smooth deployments across multiple stages of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analyze user behavior metrics, optimizing application features and improving user retention based on actionable insights derived from the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architecting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capabilities and scaling the system dynamically based on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troubleshoot and optimize application inefficiencies, ensuring that the team consistently delivered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engineers, providing training and knowledge transfer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system architecture for complex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high-profile projects with a strong focus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front-ends.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third-party services and APIs, ensuring seamless application interactions while adhering to security protocols and data management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