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and results-driven Senior Software Developer with over 11 years of experience in software development, specializing in web and mobile applications. Proven expertise across full-stack development, including both front-end and back-end technologies, and strong leadership abilities that drive successful project outcomes while aligning with client goals.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Ruby, HTML5, CSS3, Python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Ruby on Rails, Node.js, Express.js, jQuery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Kubernetes, AWS, Azure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Methodologies: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CI/CD, Agile, DevOps, RESTful APIs, GraphQL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performance optimization and seamless user experiences while effectively collaborating with cross-functional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Guided junior developers and offered mentorship, fostering skill growth and effective teamwork, while enhancing the overall productivity and output quality of the engineering team through strategic leadership.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clients to gather requirements, translating business needs into technical specifications which guided project scopes and outcomes, ensuring alignment with client goals throughout the project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Diagnosed and resolved complex technical issues within the application stack, leveraging strong problem-solving skills and contributing to system improvements through rigorous post-incident analysis and learning opportunities.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microservices architecture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improved system scalability and facilitated the integration of new features while maintaining high standards of code quality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RESTful APIs to ensure efficient data synchronization between front-end applications and back-end systems, leading to enhanced application functionality and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adoption of Agile practices within the development team, conducting regular sprint planning, reviews, and retrospectives to continually improve team performance and project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Initiated and led weekly code reviews, promoting best practices in software development and encouraging knowledge sharing within the engineering team, resulting in improved code maintainability.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cloud services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the development pipeline, enabling streamlined deployments and better resource management, which facilitated faster delivery of products to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recruitment process by conducting technical interviews and assessments, ensuring the selection of candidates aligned with company culture and technical expertise required for successful contributions.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design teams to create intuitive user interfaces,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while ensuring projects adhered to user-centered design principles and client branding guidelines.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version control systems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code repositories, ensuring seamless versioning and collaboration among team members, enhancing project tracking and collaborative development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Proposed innovative solutions and new technologies that aligned with client needs and industry trends, enhancing project outcomes and demonstrating thought leadership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project documentation and user manuals, enhancing the transparency of technical processes and aiding client understanding of deployed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community-driven technology events and hackathons, staying aligned with industry trends and continuously promoting company visibility through innovative contributions.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pivotal role in developing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at Google, ensuring seamless performance and delivering high-quality 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effectively with product managers, designers, and other software engineers to define, design, and deliver impactful features that met user needs and enhanced product offerings.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Resolved complex bugs and system issues in production environments, establishing troubleshooting processes that enhanced issue resolution times and overall service reliability for end-users.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strong knowledge of cloud platforms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 (GCP)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application performance and support rapid deployment cycles in a dynamic tech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DevOps practices and facilitated CI/CD pipelines to streamline code deployment and foster a culture of continuous improvement and agile delivery of software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 and pair programming sessions, promoting best practices in software engineering and contributing to a knowledge-sharing culture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system architecture for enterprise applications, ensuring efficient data flow and system integration while aligning with stakeholder requirements and best practices in software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Emphasized the importance of documentation and shared knowledge through comprehensive documentation of codebases, system architecture, and design decisions to promote clarity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Incorporated advanced analytics and monitoring tools to enhance system performance and reliability, allowing for proactive identification and resolution of potential issues in the application stack.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agile development processes, participating in sprints, stand-ups, and retrospectives that fostered team collaboration and accountability towards project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strong relationships with stakeholders to ensure ongoing communication regarding project progress and alignment with business goals, enhancing project transparency and client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significantly to team brainstorming sessions, providing input on feature development and innovative software technologies, which advanced the overall quality and competitiveness of the product.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