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boasting over 11 years of rich experience in software development, specializing in healthcare systems integration and web/mobile applications with a strong focus on HL7, FHIR, and .NET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SQL, Python, Java, TypeScript, HTML/CSS,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React, React Native, Node.js, ASP.NET Core, jQuery, Express.js,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HL7, FHIR, REST, SOAP, GraphQL, OpenAPI, Postman, Mirth Connect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Terraform, Docker, Kubernetes, Azure DevOps, Git, CI/CD,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ElasticSearch, NoSQL, Oracle, PostgreSQL,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integration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enable seamless data exchange across diverse healthcare systems and applications, with a focus on enhancing patient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interactions between healthcare providers and our electronic medical record system through robust authentication and authorization mechanisms,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healthcare professionals, to gather and analyze system requirements, resulting in high-quality integration processes tailored to user needs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monitored integrated systems, troubleshooting issues proactively which ensured uptime and reliability in healthcare data services critical to patient safety and care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Authenticated solutions against regulatory compliance by addressing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privacy laws during the integration of healthcare software, ensuring stringent data protection practices throughout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 and streamline development processes, effectively reducing bottlenecks and expediting deliverables while fostering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developed systems that facilitated clear communication between technical and non-technical stakeholders, enhancing overall project transparency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leading sprint planning and retrospectives that drove continuous improvement and shared accountability among team members for integration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initiatives to stay abreast of emerging trends in healthcare technology and integration methodologies, incorporating new insights to improve development practices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which helped maintain clarity and organization across all aspects of system integration efforts and team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to ensure robustness and reliability of integration solutions, implementing automated testing frameworks to augment system validation processes and expedite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mentorship programs within the team to cultivate skills transfer and leadership abilities, empowering junior engineers to enhance their capabilities in systems integration and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communication, presenting findings and updates to medical professionals to ensure alignment with their operational needs and refine integration functionalities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end-users of new integrations, enabling smoother transitions and higher adoption rates of updated systems within diverse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enhanced team performance through effective collaboration and conflict resolution strategies, ensuring a supportive working atmosphere conducive to innovation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for optimal user experience and boosting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implement robust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service-oriented architecture, facilitating effective communication and integration with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teamwork and maintain product backlog prioritization, significantly enhancing the efficiency of project deliverables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unit and integration testing procedures, driving significant improvements in code quality and reliability under diverse operating conditions, leading to more sustainable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monitoring and logging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system's ability to preemptively identify issues and reduce downtime through fast response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reinforcing best practices and encouraging knowledge sharing among team members to foster a collaborative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scalability and optimized resource management while maintaining cost-effectiveness throughout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during product enhancements, gathering insights from user feedback and analytics to drive continuous system improvements based on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and preventing conflicts during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activities utilizing profiling tools to analyze application behavior, resulting in significant enhancements in system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new technologies and frameworks showcasing leadership in professional development, contributing to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implement responsive design features that catered to accessibility standards, enhancing user engagement and satisfaction across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