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Site Reliability Engineer with over 11 years in software development, focusing on large-scale production environments and performance optimization. Proficient in Linux, Kubernetes, and automation tools, with a strong background in AI and cloud technologies, driving reliability and efficiency improvements.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JavaScript, Bash,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Google Cloud, Azure,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Elasticsearch, MongoDB,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GitOps, ArgoCD,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performance and reliability of production systems at iVision,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 configurations and eliminating bottlenecks that directly impacted system efficiency in real-time applications, ensuring customer satisfaction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enhanced deployment speeds and streamlined development workflows, contributing to faster feature releases and improved team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and enforce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error budgets, balancing the need for speed and reliability while facilitating a culture of accountability and performance-driven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using AI-assisted tools, identifying potential failure points before they impacted customers and ensuring high availability of service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automation scripts for infrastructure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consistency, while promoting best practices in infrastructure as code throughout the engineering teams and evolving infrastructure policy.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in optimizing database performance, focusing on query indexing and workload isolation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efficiency in data retrieval and processing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application engineering efforts by profiling and tuning resource-heavy processes in production environments, leading to significant reductions in latency and improved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real-time visibility into system health and performance metrics, empowering teams to respond proactively to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collaboration among cross-disciplinary teams, fostering open communication channels that led to more innovative solutions and faster identification and resolution of issues affecting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improvements aimed at reducing infrastructure spend, utilizing intelligent scaling strategies and optimizing resource usage, which repositioned the organization towards a more cost-effective approach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supervised incident response strategies that not only reduced downtime but also improved recovery times, fostering a culture of resilience and preparedness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automation in deployments, reducing manual errors and inconsistency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database management, and systems reliability, establishing a team culture of continuous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operational efficiency and system reliability, validating outputs from AI agents and integrating lessons learned into existing workflows for more resilient systems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 and systems architecture principles to foster team growth and ensure best practices were being followed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at Google, focusing on enhancing the performance and reliability of web and mobile applications through rigorous testing and optimization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integrate new features while ensuring backend systems met key performance metrics,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ensure high availability and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performance monitoring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proactive approach to incident management and system reliability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existing applications, refactoring monolithic codebases into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cycles and system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frameworks, enhancing code quality and deployment frequency while minimizing the introduction of defects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DevOps teams to refine infrastructure configurations and provisioning strategies, enhancing operational workflows and improving environmental stability for production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organization’s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optimizing cloud cost management strategies and resource allocation, ensuring that operational budgets were adhered to while still supporting innovative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and provided actionable insights to engineering teams on tuning application performance, utilizing expertise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efficiency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retrieval times and improved overall user experience across multiple platforms as an active maintenance initiative.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deployment standards and incident response procedures that were adopted company-wide, raising the bar on production reliability and performance management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load stress tests that accurately simulated user behaviors and system interactions, leading to the discovery of critical dependencies and weaknesses in a controlled manner before actual load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logging, monitoring, and alerting functionalities, allowing for faster diagnosis and resolution of operational issues across the service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