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Motivated Senior Software Developer with 11 years of comprehensive experience in crafting innovative web and mobile applications with a strong focus on Shopify development, conversion rate optimization, and end-to-end user experience. Proven ability to translate design concepts into functional, high-performing web pages while skillfully collaborating in dynamic environments to propel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Liquid, Typescript, JSON, Sass,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jQuery, Bootstrap, AngularJS, Next.js, Gatsby, Vue.js,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 CLI, Figma, Docker, Webpack, Gulp, Git, JIRA,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Shopify, WordPress, Magento, BigCommerce, Wix, Squarespace, Contentful, Klaviyo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Hotjar, Optimizely, Crazy Egg, Google Optimize, Lighthouse, Jest,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customized high-converting landing pages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Liquid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while maintaining a focus on aesthetic appeal and brand consistency, fostering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implemented A/B testing for various landing pages, employing analytical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Optimize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conversion rates and user retention effectively, leading to a more strategic conversion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convert high-fidelity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into functional,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pages, ensuring high standards of usability and quick implementation tailored to conversion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upgraded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themes, improving site performance and responsiveness by refactoring code and optimizing load times, thus enhancing overall user experience metrics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reusable code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standardized components across multiple projects, promoting consistency, reducing duplication, and streamlining development processes for rapid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Launched iterative improvements on product detail pages (PDPs) by analyzing user behavior, identifying bottlenecks, and mitigating issues with targeted updates to increase user engagement and purchase likelihood.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 website rebuild projects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architecture, clean coding practices, and documentation, while ensuring minimal downtime during the transition phases and maintaining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responsible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that adheres to industry best practices, maintaining accessibility standards while enhancing site performance and ensuring compatibility across various web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effectively communicating project updates, addressing blockers, and implementing solutions collaboratively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best practices, enhancing their skills in theme customization and conversion rate optimization techniques, thereby improving overall team performance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enhancing site speed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PageSpeed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recommended optimizations that led to increased performance metrics and user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high-quality standards and foster knowledge sharing among team members, ensuring best practices are consistently implemented across all projects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issues, employing problem-solving skills to implement effective solutions that minimized impact on site operation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applications and plugins to extend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functionality, facilitating enhanced user interactions and features that aligned with marketing campaigns and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training materials for internal stakeholders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improved user engagement and operational efficiency, enhancing team capabilities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scalable, maintainable code in a high-paced environment for product features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dynamic user interfaces that drive engagement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deliver complex projects,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effective project management, adaptation to changing requirements, and successful achievement of team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mentored a team of entry-level developers in developing robust web applications, instilling best practices in coding and design principles while ensuring high-quality deliverables in line with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web application functionalities using automated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defined best practices for testing protocols to improve software reliability and ensure seamless user experiences across different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UIs that enhanced user experience on web applications, ensuring high performance across multiple devices and effectively addressing user feedback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to enhance data exchange and functionality of web applications, ensuring smooth experiences for various features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profiles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updates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dynamic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reusable UI components to streamline the workflow for the engineering team, significantly reducing development time for future projects and increasing implementation speed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website performance improvements through code optimization, regularly assessing site speed and implementing solutions based on analytics sourced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maximum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project planning sessions, employing data analysis and market research to refine business requirements and project scope with the aim of aligning outcomes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related to software development processes and standards to ensure compliance and facilitate knowledge sharing across the team, thus improving onboarding practices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 experiences by collaborating directly with UX designers and stakeholders to ensure alignment between technical capabilities and end-user expectations, leading to higher satisfaction use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outline project timelines and deliverables, ensuring expectations were met while maintaining open channels of communication to swiftly address any emerging concerns on project status.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