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focusing on web and mobile applications. Proficient in designing software, leading development projects, and solving data integration challenges with expertise in Java, JavaScript, Spring, and APIs.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Groovy, Python,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JUnit, ReactJS, GraphQL, JMS, SOAP Web Service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 SOAP, Microservices, Web Services, GraphQL,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Maven, Jenkins,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Apache Kafka, RabbitMQ, Talend, Zapier, HRIS APIs, Finance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software components aligned with Flexspring’s product suite, driving enhancements with robust coding practices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evolution of core technology stacks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define strategic architectural decisions that streamlined integration processes and improved code maintainability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prioritize product roadmaps, focusing on delivering high-quality software solutions that tackle complex data integration challenges faced by HR and finance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methodologies including unit, integration, and performance tests, ensuring that software components met high standards of quality and robustness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automated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the development workflow, facilitating continuous integration and continuous delivery practices across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imparting knowledge on techniques for developing scalable web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discover and implement cutting-edge technologies, propelling the development of AI-powered solutions that addressed evolving market demands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collaborating closely with product managers to define user stories and technical requirements, significantly improving project delivery timelines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for data workflows between HR, Payroll, and Finance systems using integration platforms, providing clients with enhanced operational efficiencies and reduced manual data entry.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asynchronous programming paradigms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backend performance and improve application responsiveness across various user interfaces regardless of device type or connectivity.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user manuals for new software features, ensuring clarity and accessibility for stakeholders and end-users, and reducing the learning curve associated with new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retrospectives, and fostering a culture of continuous improvement and learning within the team to enhance project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recommend optimizations,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behavior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cross-project collaborations to ensure knowledge transfer and consistent coding standards, ultimately enhancing team productivity and the quality of deliverables across all software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development workflows, ensuring adherence to data protection regulations and safeguarding organizational information during software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consistently met user needs while incorporating best practices of software engineering for future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successful integration of RESTful services and web APIs,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management technologies to improve the efficiency of data flow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of scalable applications emphasizing high availability and fault tolerance using cloud technologies facilitating immediate deployment and updates to user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design user features and operational functionalities, ensuring application capabilities aligned with user requirements while providing an excellent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contributing to sprint planning and execution, resulting in effective project management and timely delivery of software solutions to the business.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strategies for applications including unit tests and integration tests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user satisfaction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software issues, applying analytical skills and system-level approach to identify root causes and formulate effective solutions that bolstered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standard operating procedures aimed at facilitating knowledge sharing within teams, streamlining onboarding processes, and ensuring consistent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continuous delivery pipelines for application deployment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development cycles and reducing manual deployment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robustness through regular code reviews and adherence to industry standards, facilitating growth and accountability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technology landscapes, continuously learning emerging technologies and trends to propose innovative solutions and keep projects ahead of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user feedback and analytics data to improve application design and address usability issues effectively, ensuring products consistently meet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